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2FC15" w14:textId="770994A3" w:rsidR="00472D33" w:rsidRPr="00CA5AA3" w:rsidRDefault="00472D33" w:rsidP="00CA5AA3">
      <w:pPr>
        <w:jc w:val="center"/>
        <w:rPr>
          <w:b/>
          <w:caps/>
          <w:sz w:val="24"/>
          <w:szCs w:val="24"/>
          <w:u w:val="single"/>
          <w:lang w:eastAsia="ru-RU"/>
        </w:rPr>
      </w:pPr>
      <w:bookmarkStart w:id="0" w:name="_Hlk238561568"/>
      <w:r w:rsidRPr="00CA5AA3">
        <w:rPr>
          <w:b/>
          <w:caps/>
          <w:sz w:val="24"/>
          <w:szCs w:val="24"/>
          <w:u w:val="single"/>
          <w:lang w:eastAsia="ru-RU"/>
        </w:rPr>
        <w:t>Муниципальное автономное учреждение дополнительного образования</w:t>
      </w:r>
      <w:r w:rsidR="00CA5AA3" w:rsidRPr="00CA5AA3">
        <w:rPr>
          <w:b/>
          <w:caps/>
          <w:sz w:val="24"/>
          <w:szCs w:val="24"/>
          <w:u w:val="single"/>
          <w:lang w:eastAsia="ru-RU"/>
        </w:rPr>
        <w:t xml:space="preserve"> </w:t>
      </w:r>
      <w:r w:rsidRPr="00CA5AA3">
        <w:rPr>
          <w:b/>
          <w:caps/>
          <w:sz w:val="24"/>
          <w:szCs w:val="24"/>
          <w:u w:val="single"/>
          <w:lang w:eastAsia="ru-RU"/>
        </w:rPr>
        <w:t>«Ярковская детская музыкальная школа»</w:t>
      </w:r>
    </w:p>
    <w:p w14:paraId="6C6D8A0B" w14:textId="77777777" w:rsidR="00472D33" w:rsidRPr="00CA5AA3" w:rsidRDefault="00472D33" w:rsidP="00472D33">
      <w:pPr>
        <w:jc w:val="center"/>
        <w:rPr>
          <w:b/>
          <w:caps/>
          <w:sz w:val="24"/>
          <w:szCs w:val="24"/>
          <w:u w:val="single"/>
          <w:lang w:eastAsia="ru-RU"/>
        </w:rPr>
      </w:pPr>
      <w:r w:rsidRPr="00CA5AA3">
        <w:rPr>
          <w:b/>
          <w:caps/>
          <w:sz w:val="24"/>
          <w:szCs w:val="24"/>
          <w:u w:val="single"/>
          <w:lang w:eastAsia="ru-RU"/>
        </w:rPr>
        <w:t>ЯРКОВСКОГО МУНИЦИПАЛЬНОГО ОКРУГА</w:t>
      </w:r>
    </w:p>
    <w:p w14:paraId="4155C5BA" w14:textId="77777777" w:rsidR="00472D33" w:rsidRDefault="00472D33" w:rsidP="00472D33">
      <w:pPr>
        <w:jc w:val="center"/>
        <w:rPr>
          <w:b/>
          <w:caps/>
          <w:sz w:val="24"/>
          <w:szCs w:val="24"/>
          <w:lang w:eastAsia="ru-RU"/>
        </w:rPr>
      </w:pPr>
    </w:p>
    <w:p w14:paraId="128F429F" w14:textId="77777777" w:rsidR="00472D33" w:rsidRPr="00B60582" w:rsidRDefault="00472D33" w:rsidP="00472D33">
      <w:pPr>
        <w:rPr>
          <w:b/>
          <w:caps/>
          <w:sz w:val="24"/>
          <w:szCs w:val="24"/>
          <w:lang w:eastAsia="ru-RU"/>
        </w:rPr>
      </w:pPr>
    </w:p>
    <w:p w14:paraId="1CFB7D45" w14:textId="24712299" w:rsidR="00472D33" w:rsidRPr="00B60582" w:rsidRDefault="00472D33" w:rsidP="00472D33">
      <w:pPr>
        <w:rPr>
          <w:b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472D33" w14:paraId="12E3225B" w14:textId="77777777" w:rsidTr="005E40C0">
        <w:tc>
          <w:tcPr>
            <w:tcW w:w="4672" w:type="dxa"/>
          </w:tcPr>
          <w:p w14:paraId="770179AF" w14:textId="77777777" w:rsidR="00472D33" w:rsidRDefault="00472D33" w:rsidP="005E40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СОГЛАСОВАНО</w:t>
            </w:r>
          </w:p>
          <w:p w14:paraId="0EA62291" w14:textId="77777777" w:rsidR="00472D33" w:rsidRDefault="00472D33" w:rsidP="005E40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Решением педсовета</w:t>
            </w:r>
          </w:p>
          <w:p w14:paraId="1688CF0C" w14:textId="77777777" w:rsidR="00472D33" w:rsidRPr="008C11EF" w:rsidRDefault="00472D33" w:rsidP="005E40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Протокол </w:t>
            </w:r>
            <w:r w:rsidRPr="008C11EF">
              <w:rPr>
                <w:sz w:val="24"/>
                <w:szCs w:val="24"/>
              </w:rPr>
              <w:t>№6 от 26.06.2026 г.</w:t>
            </w:r>
          </w:p>
          <w:p w14:paraId="197BC5F2" w14:textId="77777777" w:rsidR="00472D33" w:rsidRDefault="00472D33" w:rsidP="005E40C0">
            <w:pPr>
              <w:rPr>
                <w:sz w:val="24"/>
                <w:szCs w:val="24"/>
              </w:rPr>
            </w:pPr>
          </w:p>
        </w:tc>
        <w:tc>
          <w:tcPr>
            <w:tcW w:w="4673" w:type="dxa"/>
          </w:tcPr>
          <w:p w14:paraId="3C658C70" w14:textId="58015828" w:rsidR="00472D33" w:rsidRDefault="008D58BD" w:rsidP="005E40C0">
            <w:pPr>
              <w:jc w:val="right"/>
              <w:rPr>
                <w:sz w:val="24"/>
                <w:szCs w:val="24"/>
              </w:rPr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659264" behindDoc="1" locked="0" layoutInCell="1" allowOverlap="1" wp14:anchorId="3453FD9F" wp14:editId="4658D525">
                  <wp:simplePos x="0" y="0"/>
                  <wp:positionH relativeFrom="column">
                    <wp:posOffset>1536700</wp:posOffset>
                  </wp:positionH>
                  <wp:positionV relativeFrom="paragraph">
                    <wp:posOffset>-294005</wp:posOffset>
                  </wp:positionV>
                  <wp:extent cx="1203960" cy="1273958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3960" cy="1273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472D33">
              <w:rPr>
                <w:sz w:val="24"/>
                <w:szCs w:val="24"/>
              </w:rPr>
              <w:t>УТВЕРЖДЕНО</w:t>
            </w:r>
          </w:p>
          <w:p w14:paraId="1EC96F05" w14:textId="07B8CF9C" w:rsidR="00472D33" w:rsidRDefault="00472D33" w:rsidP="005E40C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приказом директора </w:t>
            </w:r>
          </w:p>
          <w:p w14:paraId="30B4CD7D" w14:textId="77777777" w:rsidR="00472D33" w:rsidRDefault="00472D33" w:rsidP="005E40C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МАУ ДО «Ярковская ДМШ»</w:t>
            </w:r>
          </w:p>
          <w:p w14:paraId="233BF081" w14:textId="77777777" w:rsidR="00472D33" w:rsidRDefault="00472D33" w:rsidP="005E40C0">
            <w:pPr>
              <w:jc w:val="right"/>
              <w:rPr>
                <w:sz w:val="24"/>
                <w:szCs w:val="24"/>
              </w:rPr>
            </w:pPr>
            <w:r w:rsidRPr="008C11EF">
              <w:rPr>
                <w:sz w:val="24"/>
                <w:szCs w:val="24"/>
              </w:rPr>
              <w:t>от 24.07.2026 г</w:t>
            </w:r>
            <w:r>
              <w:rPr>
                <w:sz w:val="24"/>
                <w:szCs w:val="24"/>
              </w:rPr>
              <w:t>. № 26</w:t>
            </w:r>
          </w:p>
          <w:p w14:paraId="4D865244" w14:textId="77777777" w:rsidR="00472D33" w:rsidRDefault="00472D33" w:rsidP="005E40C0">
            <w:pPr>
              <w:jc w:val="right"/>
              <w:rPr>
                <w:sz w:val="24"/>
                <w:szCs w:val="24"/>
              </w:rPr>
            </w:pPr>
          </w:p>
          <w:p w14:paraId="350EC688" w14:textId="77777777" w:rsidR="00472D33" w:rsidRDefault="00472D33" w:rsidP="005E40C0">
            <w:pPr>
              <w:jc w:val="right"/>
              <w:rPr>
                <w:sz w:val="24"/>
                <w:szCs w:val="24"/>
              </w:rPr>
            </w:pPr>
          </w:p>
        </w:tc>
      </w:tr>
    </w:tbl>
    <w:p w14:paraId="2EA9B375" w14:textId="77777777" w:rsidR="00472D33" w:rsidRDefault="00472D33" w:rsidP="00472D33">
      <w:pPr>
        <w:rPr>
          <w:sz w:val="24"/>
          <w:szCs w:val="24"/>
          <w:lang w:eastAsia="ru-RU"/>
        </w:rPr>
      </w:pPr>
    </w:p>
    <w:p w14:paraId="3F566466" w14:textId="77777777" w:rsidR="00472D33" w:rsidRPr="006A7165" w:rsidRDefault="00472D33" w:rsidP="00472D33">
      <w:pPr>
        <w:ind w:firstLine="709"/>
        <w:jc w:val="right"/>
        <w:rPr>
          <w:sz w:val="28"/>
          <w:szCs w:val="28"/>
          <w:lang w:bidi="en-US"/>
        </w:rPr>
      </w:pPr>
      <w:r w:rsidRPr="006A7165">
        <w:rPr>
          <w:sz w:val="28"/>
          <w:szCs w:val="28"/>
          <w:lang w:bidi="en-US"/>
        </w:rPr>
        <w:t xml:space="preserve">                                                                                          </w:t>
      </w:r>
    </w:p>
    <w:p w14:paraId="70566F2C" w14:textId="77777777" w:rsidR="00472D33" w:rsidRPr="00B60582" w:rsidRDefault="00472D33" w:rsidP="00472D33">
      <w:pPr>
        <w:tabs>
          <w:tab w:val="left" w:pos="7485"/>
        </w:tabs>
        <w:ind w:left="709"/>
        <w:jc w:val="right"/>
        <w:rPr>
          <w:sz w:val="24"/>
          <w:szCs w:val="24"/>
          <w:lang w:bidi="en-US"/>
        </w:rPr>
      </w:pPr>
    </w:p>
    <w:p w14:paraId="3EF3EE2F" w14:textId="77777777" w:rsidR="00472D33" w:rsidRPr="00B60582" w:rsidRDefault="00472D33" w:rsidP="00472D33">
      <w:pPr>
        <w:jc w:val="right"/>
        <w:rPr>
          <w:b/>
          <w:color w:val="000000"/>
          <w:sz w:val="28"/>
          <w:szCs w:val="28"/>
          <w:lang w:eastAsia="ru-RU"/>
        </w:rPr>
      </w:pPr>
    </w:p>
    <w:p w14:paraId="2F055D03" w14:textId="77777777" w:rsidR="00472D33" w:rsidRPr="00B60582" w:rsidRDefault="00472D33" w:rsidP="00472D33">
      <w:pPr>
        <w:rPr>
          <w:b/>
          <w:color w:val="000000"/>
          <w:sz w:val="28"/>
          <w:szCs w:val="28"/>
          <w:lang w:eastAsia="ru-RU"/>
        </w:rPr>
      </w:pPr>
    </w:p>
    <w:p w14:paraId="7BCE110E" w14:textId="77777777" w:rsidR="00472D33" w:rsidRPr="00B60582" w:rsidRDefault="00472D33" w:rsidP="00472D33">
      <w:pPr>
        <w:jc w:val="center"/>
        <w:rPr>
          <w:b/>
          <w:color w:val="000000"/>
          <w:sz w:val="28"/>
          <w:szCs w:val="28"/>
          <w:lang w:eastAsia="ru-RU"/>
        </w:rPr>
      </w:pPr>
    </w:p>
    <w:p w14:paraId="2B71458A" w14:textId="77777777" w:rsidR="00472D33" w:rsidRPr="00B60582" w:rsidRDefault="00472D33" w:rsidP="00472D33">
      <w:pPr>
        <w:jc w:val="center"/>
        <w:rPr>
          <w:b/>
          <w:color w:val="000000"/>
          <w:sz w:val="28"/>
          <w:szCs w:val="28"/>
          <w:lang w:eastAsia="ru-RU"/>
        </w:rPr>
      </w:pPr>
    </w:p>
    <w:p w14:paraId="338597ED" w14:textId="77777777" w:rsidR="00472D33" w:rsidRPr="00B60582" w:rsidRDefault="00472D33" w:rsidP="00472D33">
      <w:pPr>
        <w:jc w:val="center"/>
        <w:rPr>
          <w:b/>
          <w:color w:val="000000"/>
          <w:sz w:val="28"/>
          <w:szCs w:val="28"/>
          <w:lang w:eastAsia="ru-RU"/>
        </w:rPr>
      </w:pPr>
    </w:p>
    <w:p w14:paraId="27221BF1" w14:textId="77777777" w:rsidR="00472D33" w:rsidRPr="00B60582" w:rsidRDefault="00472D33" w:rsidP="00472D33">
      <w:pPr>
        <w:spacing w:line="360" w:lineRule="auto"/>
        <w:jc w:val="center"/>
        <w:rPr>
          <w:b/>
          <w:color w:val="000000"/>
          <w:sz w:val="28"/>
          <w:szCs w:val="28"/>
          <w:lang w:eastAsia="ru-RU"/>
        </w:rPr>
      </w:pPr>
      <w:r w:rsidRPr="00B60582">
        <w:rPr>
          <w:b/>
          <w:color w:val="000000"/>
          <w:sz w:val="28"/>
          <w:szCs w:val="28"/>
          <w:lang w:eastAsia="ru-RU"/>
        </w:rPr>
        <w:t>ДОПОЛНИТЕЛЬНАЯ ОБЩЕРАЗВИВАЮЩАЯ ОБЩЕОБРАЗОВАТЕЛЬНАЯ ПРОГРАММА</w:t>
      </w:r>
    </w:p>
    <w:p w14:paraId="6296B2E8" w14:textId="77777777" w:rsidR="00472D33" w:rsidRPr="00B60582" w:rsidRDefault="00472D33" w:rsidP="00472D33">
      <w:pPr>
        <w:spacing w:line="360" w:lineRule="auto"/>
        <w:jc w:val="center"/>
        <w:rPr>
          <w:b/>
          <w:color w:val="000000"/>
          <w:sz w:val="28"/>
          <w:szCs w:val="28"/>
          <w:lang w:eastAsia="ru-RU"/>
        </w:rPr>
      </w:pPr>
      <w:r w:rsidRPr="00B60582">
        <w:rPr>
          <w:b/>
          <w:color w:val="000000"/>
          <w:sz w:val="28"/>
          <w:szCs w:val="28"/>
          <w:lang w:eastAsia="ru-RU"/>
        </w:rPr>
        <w:t>В ОБЛАСТИ МУЗЫКАЛЬНОГО ИСКУССТВА</w:t>
      </w:r>
    </w:p>
    <w:p w14:paraId="4A5A5DA0" w14:textId="77777777" w:rsidR="00472D33" w:rsidRDefault="00472D33" w:rsidP="00472D33">
      <w:pPr>
        <w:spacing w:line="360" w:lineRule="auto"/>
        <w:jc w:val="center"/>
        <w:rPr>
          <w:b/>
          <w:color w:val="000000"/>
          <w:sz w:val="28"/>
          <w:szCs w:val="28"/>
          <w:lang w:eastAsia="ru-RU"/>
        </w:rPr>
      </w:pPr>
      <w:r>
        <w:rPr>
          <w:b/>
          <w:color w:val="000000"/>
          <w:sz w:val="28"/>
          <w:szCs w:val="28"/>
          <w:lang w:eastAsia="ru-RU"/>
        </w:rPr>
        <w:t>«Хор</w:t>
      </w:r>
      <w:r w:rsidRPr="00B60582">
        <w:rPr>
          <w:b/>
          <w:color w:val="000000"/>
          <w:sz w:val="28"/>
          <w:szCs w:val="28"/>
          <w:lang w:eastAsia="ru-RU"/>
        </w:rPr>
        <w:t>»</w:t>
      </w:r>
    </w:p>
    <w:p w14:paraId="07C699D2" w14:textId="77777777" w:rsidR="00472D33" w:rsidRPr="00B60582" w:rsidRDefault="00472D33" w:rsidP="00472D33">
      <w:pPr>
        <w:spacing w:line="360" w:lineRule="auto"/>
        <w:jc w:val="center"/>
        <w:rPr>
          <w:b/>
          <w:color w:val="000000"/>
          <w:sz w:val="28"/>
          <w:szCs w:val="28"/>
          <w:lang w:eastAsia="ru-RU"/>
        </w:rPr>
      </w:pPr>
    </w:p>
    <w:p w14:paraId="6907C6D5" w14:textId="2EB8360A" w:rsidR="00472D33" w:rsidRDefault="00472D33" w:rsidP="00472D33">
      <w:pPr>
        <w:spacing w:line="360" w:lineRule="auto"/>
        <w:jc w:val="center"/>
        <w:rPr>
          <w:b/>
          <w:color w:val="000000"/>
          <w:sz w:val="28"/>
          <w:szCs w:val="28"/>
          <w:lang w:eastAsia="ru-RU"/>
        </w:rPr>
      </w:pPr>
      <w:r w:rsidRPr="00B60582">
        <w:rPr>
          <w:b/>
          <w:color w:val="000000"/>
          <w:sz w:val="28"/>
          <w:szCs w:val="28"/>
          <w:lang w:eastAsia="ru-RU"/>
        </w:rPr>
        <w:t xml:space="preserve">Срок реализации </w:t>
      </w:r>
      <w:r>
        <w:rPr>
          <w:b/>
          <w:color w:val="000000"/>
          <w:sz w:val="28"/>
          <w:szCs w:val="28"/>
          <w:lang w:eastAsia="ru-RU"/>
        </w:rPr>
        <w:t>1</w:t>
      </w:r>
      <w:r w:rsidRPr="00B60582">
        <w:rPr>
          <w:b/>
          <w:color w:val="000000"/>
          <w:sz w:val="28"/>
          <w:szCs w:val="28"/>
          <w:lang w:eastAsia="ru-RU"/>
        </w:rPr>
        <w:t xml:space="preserve"> </w:t>
      </w:r>
      <w:r>
        <w:rPr>
          <w:b/>
          <w:color w:val="000000"/>
          <w:sz w:val="28"/>
          <w:szCs w:val="28"/>
          <w:lang w:eastAsia="ru-RU"/>
        </w:rPr>
        <w:t xml:space="preserve">год </w:t>
      </w:r>
    </w:p>
    <w:p w14:paraId="10BF1BE9" w14:textId="77777777" w:rsidR="00472D33" w:rsidRPr="00B60582" w:rsidRDefault="00472D33" w:rsidP="00472D33">
      <w:pPr>
        <w:rPr>
          <w:sz w:val="28"/>
          <w:szCs w:val="28"/>
          <w:lang w:bidi="en-US"/>
        </w:rPr>
      </w:pPr>
    </w:p>
    <w:p w14:paraId="0E9E7FDB" w14:textId="77777777" w:rsidR="00472D33" w:rsidRPr="00B60582" w:rsidRDefault="00472D33" w:rsidP="00472D33">
      <w:pPr>
        <w:rPr>
          <w:sz w:val="28"/>
          <w:szCs w:val="28"/>
          <w:lang w:bidi="en-US"/>
        </w:rPr>
      </w:pPr>
    </w:p>
    <w:p w14:paraId="719BAF99" w14:textId="77777777" w:rsidR="00472D33" w:rsidRPr="00B60582" w:rsidRDefault="00472D33" w:rsidP="00472D33">
      <w:pPr>
        <w:rPr>
          <w:sz w:val="28"/>
          <w:szCs w:val="28"/>
          <w:lang w:bidi="en-US"/>
        </w:rPr>
      </w:pPr>
    </w:p>
    <w:p w14:paraId="7CAC85E0" w14:textId="77777777" w:rsidR="00472D33" w:rsidRPr="00B60582" w:rsidRDefault="00472D33" w:rsidP="00472D33">
      <w:pPr>
        <w:rPr>
          <w:sz w:val="28"/>
          <w:szCs w:val="28"/>
          <w:lang w:bidi="en-US"/>
        </w:rPr>
      </w:pPr>
    </w:p>
    <w:p w14:paraId="0198E7FA" w14:textId="77777777" w:rsidR="00472D33" w:rsidRPr="00B60582" w:rsidRDefault="00472D33" w:rsidP="00472D33">
      <w:pPr>
        <w:rPr>
          <w:sz w:val="28"/>
          <w:szCs w:val="28"/>
          <w:lang w:bidi="en-US"/>
        </w:rPr>
      </w:pPr>
    </w:p>
    <w:p w14:paraId="62081033" w14:textId="77777777" w:rsidR="00472D33" w:rsidRPr="00B60582" w:rsidRDefault="00472D33" w:rsidP="00472D33">
      <w:pPr>
        <w:rPr>
          <w:sz w:val="28"/>
          <w:szCs w:val="28"/>
          <w:lang w:bidi="en-US"/>
        </w:rPr>
      </w:pPr>
    </w:p>
    <w:p w14:paraId="6A625F13" w14:textId="77777777" w:rsidR="00472D33" w:rsidRPr="00B60582" w:rsidRDefault="00472D33" w:rsidP="00472D33">
      <w:pPr>
        <w:rPr>
          <w:sz w:val="28"/>
          <w:szCs w:val="28"/>
          <w:lang w:bidi="en-US"/>
        </w:rPr>
      </w:pPr>
    </w:p>
    <w:p w14:paraId="5AE64C71" w14:textId="77777777" w:rsidR="00472D33" w:rsidRPr="00B60582" w:rsidRDefault="00472D33" w:rsidP="00472D33">
      <w:pPr>
        <w:rPr>
          <w:sz w:val="28"/>
          <w:szCs w:val="28"/>
          <w:lang w:bidi="en-US"/>
        </w:rPr>
      </w:pPr>
    </w:p>
    <w:p w14:paraId="500F8482" w14:textId="77777777" w:rsidR="00472D33" w:rsidRPr="00B60582" w:rsidRDefault="00472D33" w:rsidP="00472D33">
      <w:pPr>
        <w:rPr>
          <w:sz w:val="28"/>
          <w:szCs w:val="28"/>
          <w:lang w:bidi="en-US"/>
        </w:rPr>
      </w:pPr>
    </w:p>
    <w:p w14:paraId="7E5B59EC" w14:textId="77777777" w:rsidR="00472D33" w:rsidRPr="00B60582" w:rsidRDefault="00472D33" w:rsidP="00472D33">
      <w:pPr>
        <w:rPr>
          <w:sz w:val="28"/>
          <w:szCs w:val="28"/>
          <w:lang w:bidi="en-US"/>
        </w:rPr>
      </w:pPr>
    </w:p>
    <w:p w14:paraId="1195A5C1" w14:textId="77777777" w:rsidR="00472D33" w:rsidRPr="00B60582" w:rsidRDefault="00472D33" w:rsidP="00472D33">
      <w:pPr>
        <w:rPr>
          <w:sz w:val="28"/>
          <w:szCs w:val="28"/>
          <w:lang w:bidi="en-US"/>
        </w:rPr>
      </w:pPr>
    </w:p>
    <w:p w14:paraId="014233E6" w14:textId="77777777" w:rsidR="00472D33" w:rsidRPr="00B60582" w:rsidRDefault="00472D33" w:rsidP="00472D33">
      <w:pPr>
        <w:rPr>
          <w:sz w:val="28"/>
          <w:szCs w:val="28"/>
          <w:lang w:bidi="en-US"/>
        </w:rPr>
      </w:pPr>
    </w:p>
    <w:p w14:paraId="63CDB507" w14:textId="77777777" w:rsidR="00472D33" w:rsidRPr="00B60582" w:rsidRDefault="00472D33" w:rsidP="00472D33">
      <w:pPr>
        <w:rPr>
          <w:sz w:val="28"/>
          <w:szCs w:val="28"/>
          <w:lang w:bidi="en-US"/>
        </w:rPr>
      </w:pPr>
    </w:p>
    <w:p w14:paraId="65A6A967" w14:textId="77777777" w:rsidR="00472D33" w:rsidRDefault="00472D33" w:rsidP="00472D33">
      <w:pPr>
        <w:rPr>
          <w:b/>
          <w:sz w:val="28"/>
          <w:szCs w:val="28"/>
          <w:lang w:eastAsia="ru-RU"/>
        </w:rPr>
      </w:pPr>
    </w:p>
    <w:p w14:paraId="45BDD43F" w14:textId="77777777" w:rsidR="00472D33" w:rsidRDefault="00472D33" w:rsidP="00472D33">
      <w:pPr>
        <w:jc w:val="center"/>
        <w:rPr>
          <w:b/>
          <w:sz w:val="28"/>
          <w:szCs w:val="28"/>
          <w:lang w:eastAsia="ru-RU"/>
        </w:rPr>
      </w:pPr>
      <w:r w:rsidRPr="00B60582">
        <w:rPr>
          <w:b/>
          <w:sz w:val="28"/>
          <w:szCs w:val="28"/>
          <w:lang w:eastAsia="ru-RU"/>
        </w:rPr>
        <w:t>с. Ярково</w:t>
      </w:r>
      <w:r>
        <w:rPr>
          <w:b/>
          <w:sz w:val="28"/>
          <w:szCs w:val="28"/>
          <w:lang w:eastAsia="ru-RU"/>
        </w:rPr>
        <w:t>, 2026 г.</w:t>
      </w:r>
    </w:p>
    <w:bookmarkEnd w:id="0"/>
    <w:p w14:paraId="4B4B257B" w14:textId="6BFDF79F" w:rsidR="00DC7150" w:rsidRDefault="00DC7150"/>
    <w:p w14:paraId="37E6444A" w14:textId="77777777" w:rsidR="00657F31" w:rsidRDefault="00657F31" w:rsidP="00472D33">
      <w:pPr>
        <w:adjustRightInd w:val="0"/>
        <w:spacing w:before="120" w:after="120"/>
        <w:ind w:firstLine="425"/>
        <w:jc w:val="center"/>
        <w:rPr>
          <w:b/>
          <w:bCs/>
          <w:sz w:val="28"/>
          <w:szCs w:val="28"/>
          <w:u w:val="single"/>
          <w:lang w:eastAsia="zh-CN"/>
        </w:rPr>
      </w:pPr>
    </w:p>
    <w:p w14:paraId="662CD03E" w14:textId="033C35BD" w:rsidR="00472D33" w:rsidRDefault="00472D33" w:rsidP="00472D33">
      <w:pPr>
        <w:adjustRightInd w:val="0"/>
        <w:spacing w:before="120" w:after="120"/>
        <w:ind w:firstLine="425"/>
        <w:jc w:val="center"/>
        <w:rPr>
          <w:b/>
          <w:bCs/>
          <w:sz w:val="28"/>
          <w:szCs w:val="28"/>
          <w:u w:val="single"/>
          <w:lang w:eastAsia="zh-CN"/>
        </w:rPr>
      </w:pPr>
      <w:r>
        <w:rPr>
          <w:b/>
          <w:bCs/>
          <w:sz w:val="28"/>
          <w:szCs w:val="28"/>
          <w:u w:val="single"/>
          <w:lang w:eastAsia="zh-CN"/>
        </w:rPr>
        <w:lastRenderedPageBreak/>
        <w:t>Структура программы учебного предмета</w:t>
      </w:r>
    </w:p>
    <w:p w14:paraId="603DD93A" w14:textId="77777777" w:rsidR="00472D33" w:rsidRDefault="00472D33" w:rsidP="00472D33">
      <w:pPr>
        <w:adjustRightInd w:val="0"/>
        <w:spacing w:before="120" w:after="120"/>
        <w:ind w:firstLine="425"/>
        <w:jc w:val="center"/>
        <w:rPr>
          <w:b/>
          <w:bCs/>
          <w:sz w:val="28"/>
          <w:szCs w:val="28"/>
          <w:u w:val="single"/>
          <w:lang w:eastAsia="zh-CN"/>
        </w:rPr>
      </w:pPr>
    </w:p>
    <w:p w14:paraId="3FC37437" w14:textId="77777777" w:rsidR="00472D33" w:rsidRDefault="00472D33" w:rsidP="00472D33">
      <w:pPr>
        <w:adjustRightInd w:val="0"/>
        <w:jc w:val="both"/>
        <w:rPr>
          <w:b/>
          <w:bCs/>
          <w:sz w:val="28"/>
          <w:szCs w:val="28"/>
          <w:lang w:eastAsia="zh-CN"/>
        </w:rPr>
      </w:pPr>
      <w:r>
        <w:rPr>
          <w:b/>
          <w:bCs/>
          <w:sz w:val="28"/>
          <w:szCs w:val="28"/>
          <w:lang w:eastAsia="zh-CN"/>
        </w:rPr>
        <w:t xml:space="preserve"> </w:t>
      </w:r>
      <w:r>
        <w:rPr>
          <w:b/>
          <w:bCs/>
          <w:sz w:val="28"/>
          <w:szCs w:val="28"/>
          <w:lang w:val="en-US" w:eastAsia="zh-CN"/>
        </w:rPr>
        <w:t>I</w:t>
      </w:r>
      <w:r>
        <w:rPr>
          <w:b/>
          <w:bCs/>
          <w:sz w:val="28"/>
          <w:szCs w:val="28"/>
          <w:lang w:eastAsia="zh-CN"/>
        </w:rPr>
        <w:t>. Пояснительная записка</w:t>
      </w:r>
    </w:p>
    <w:p w14:paraId="484E3C45" w14:textId="77777777" w:rsidR="00472D33" w:rsidRDefault="00472D33" w:rsidP="00472D33">
      <w:pPr>
        <w:adjustRightInd w:val="0"/>
        <w:jc w:val="both"/>
        <w:rPr>
          <w:iCs/>
          <w:sz w:val="28"/>
          <w:szCs w:val="28"/>
          <w:lang w:eastAsia="zh-CN"/>
        </w:rPr>
      </w:pPr>
      <w:r>
        <w:rPr>
          <w:iCs/>
          <w:sz w:val="28"/>
          <w:szCs w:val="28"/>
          <w:lang w:eastAsia="zh-CN"/>
        </w:rPr>
        <w:t xml:space="preserve">     1. Характеристика учебного предмета, его место и роль в образовательном</w:t>
      </w:r>
    </w:p>
    <w:p w14:paraId="7C6AF82E" w14:textId="77777777" w:rsidR="00472D33" w:rsidRDefault="00472D33" w:rsidP="00472D33">
      <w:pPr>
        <w:adjustRightInd w:val="0"/>
        <w:jc w:val="both"/>
        <w:rPr>
          <w:iCs/>
          <w:sz w:val="28"/>
          <w:szCs w:val="28"/>
          <w:lang w:eastAsia="zh-CN"/>
        </w:rPr>
      </w:pPr>
      <w:r>
        <w:rPr>
          <w:iCs/>
          <w:sz w:val="28"/>
          <w:szCs w:val="28"/>
          <w:lang w:eastAsia="zh-CN"/>
        </w:rPr>
        <w:t xml:space="preserve">         процессе.</w:t>
      </w:r>
    </w:p>
    <w:p w14:paraId="2EC00A1A" w14:textId="77777777" w:rsidR="00472D33" w:rsidRDefault="00472D33" w:rsidP="00472D33">
      <w:pPr>
        <w:tabs>
          <w:tab w:val="num" w:pos="720"/>
        </w:tabs>
        <w:adjustRightInd w:val="0"/>
        <w:rPr>
          <w:iCs/>
          <w:sz w:val="28"/>
          <w:szCs w:val="28"/>
          <w:lang w:eastAsia="zh-CN"/>
        </w:rPr>
      </w:pPr>
      <w:r>
        <w:rPr>
          <w:iCs/>
          <w:sz w:val="28"/>
          <w:szCs w:val="28"/>
          <w:lang w:eastAsia="zh-CN"/>
        </w:rPr>
        <w:t xml:space="preserve">     2.  Срок реализации учебного предмета. </w:t>
      </w:r>
    </w:p>
    <w:p w14:paraId="185057FF" w14:textId="77777777" w:rsidR="00472D33" w:rsidRDefault="00472D33" w:rsidP="00472D33">
      <w:pPr>
        <w:tabs>
          <w:tab w:val="num" w:pos="720"/>
        </w:tabs>
        <w:adjustRightInd w:val="0"/>
        <w:rPr>
          <w:iCs/>
          <w:sz w:val="28"/>
          <w:szCs w:val="28"/>
          <w:lang w:eastAsia="zh-CN"/>
        </w:rPr>
      </w:pPr>
      <w:r>
        <w:rPr>
          <w:iCs/>
          <w:sz w:val="28"/>
          <w:szCs w:val="28"/>
          <w:lang w:eastAsia="zh-CN"/>
        </w:rPr>
        <w:t xml:space="preserve">     3.  Сведения о затратах учебного времени.</w:t>
      </w:r>
    </w:p>
    <w:p w14:paraId="5D4C8F3A" w14:textId="77777777" w:rsidR="00472D33" w:rsidRDefault="00472D33" w:rsidP="00472D33">
      <w:pPr>
        <w:adjustRightInd w:val="0"/>
        <w:ind w:left="360"/>
        <w:jc w:val="both"/>
        <w:rPr>
          <w:iCs/>
          <w:sz w:val="28"/>
          <w:szCs w:val="28"/>
          <w:lang w:eastAsia="zh-CN"/>
        </w:rPr>
      </w:pPr>
      <w:r>
        <w:rPr>
          <w:iCs/>
          <w:sz w:val="28"/>
          <w:szCs w:val="28"/>
          <w:lang w:eastAsia="zh-CN"/>
        </w:rPr>
        <w:t>4.  Форма проведения учебных аудиторных занятий.</w:t>
      </w:r>
    </w:p>
    <w:p w14:paraId="5D1F89BF" w14:textId="77777777" w:rsidR="00472D33" w:rsidRDefault="00472D33" w:rsidP="00472D33">
      <w:pPr>
        <w:adjustRightInd w:val="0"/>
        <w:ind w:left="360"/>
        <w:jc w:val="both"/>
        <w:rPr>
          <w:iCs/>
          <w:sz w:val="28"/>
          <w:szCs w:val="28"/>
          <w:lang w:eastAsia="zh-CN"/>
        </w:rPr>
      </w:pPr>
      <w:r>
        <w:rPr>
          <w:iCs/>
          <w:sz w:val="28"/>
          <w:szCs w:val="28"/>
          <w:lang w:eastAsia="zh-CN"/>
        </w:rPr>
        <w:t>5.  Цель и задачи учебного предмета.</w:t>
      </w:r>
    </w:p>
    <w:p w14:paraId="1DF450E3" w14:textId="77777777" w:rsidR="00472D33" w:rsidRDefault="00472D33" w:rsidP="00472D33">
      <w:pPr>
        <w:adjustRightInd w:val="0"/>
        <w:ind w:left="360"/>
        <w:jc w:val="both"/>
        <w:rPr>
          <w:iCs/>
          <w:sz w:val="28"/>
          <w:szCs w:val="28"/>
          <w:lang w:eastAsia="zh-CN"/>
        </w:rPr>
      </w:pPr>
      <w:r>
        <w:rPr>
          <w:iCs/>
          <w:sz w:val="28"/>
          <w:szCs w:val="28"/>
          <w:lang w:eastAsia="zh-CN"/>
        </w:rPr>
        <w:t>6.  Структура программы учебного предмета.</w:t>
      </w:r>
    </w:p>
    <w:p w14:paraId="40CFC88A" w14:textId="77777777" w:rsidR="00472D33" w:rsidRDefault="00472D33" w:rsidP="00472D33">
      <w:pPr>
        <w:adjustRightInd w:val="0"/>
        <w:ind w:left="360"/>
        <w:jc w:val="both"/>
        <w:rPr>
          <w:iCs/>
          <w:sz w:val="28"/>
          <w:szCs w:val="28"/>
          <w:lang w:eastAsia="zh-CN"/>
        </w:rPr>
      </w:pPr>
      <w:r>
        <w:rPr>
          <w:iCs/>
          <w:sz w:val="28"/>
          <w:szCs w:val="28"/>
          <w:lang w:eastAsia="zh-CN"/>
        </w:rPr>
        <w:t>7.  Методы обучения.</w:t>
      </w:r>
    </w:p>
    <w:p w14:paraId="7E4D392F" w14:textId="77777777" w:rsidR="00472D33" w:rsidRDefault="00472D33" w:rsidP="00472D33">
      <w:pPr>
        <w:adjustRightInd w:val="0"/>
        <w:ind w:left="360"/>
        <w:rPr>
          <w:iCs/>
          <w:sz w:val="28"/>
          <w:szCs w:val="28"/>
          <w:lang w:eastAsia="zh-CN"/>
        </w:rPr>
      </w:pPr>
      <w:r>
        <w:rPr>
          <w:iCs/>
          <w:sz w:val="28"/>
          <w:szCs w:val="28"/>
          <w:lang w:eastAsia="zh-CN"/>
        </w:rPr>
        <w:t xml:space="preserve">8.  Описание материально-технических условий реализации учебного </w:t>
      </w:r>
    </w:p>
    <w:p w14:paraId="7397C538" w14:textId="77777777" w:rsidR="00472D33" w:rsidRDefault="00472D33" w:rsidP="00472D33">
      <w:pPr>
        <w:adjustRightInd w:val="0"/>
        <w:ind w:left="360"/>
        <w:rPr>
          <w:iCs/>
          <w:sz w:val="28"/>
          <w:szCs w:val="28"/>
          <w:lang w:eastAsia="zh-CN"/>
        </w:rPr>
      </w:pPr>
      <w:r>
        <w:rPr>
          <w:iCs/>
          <w:sz w:val="28"/>
          <w:szCs w:val="28"/>
          <w:lang w:eastAsia="zh-CN"/>
        </w:rPr>
        <w:t xml:space="preserve">     предмета.</w:t>
      </w:r>
    </w:p>
    <w:p w14:paraId="2075ED02" w14:textId="77777777" w:rsidR="00472D33" w:rsidRDefault="00472D33" w:rsidP="00472D33">
      <w:pPr>
        <w:adjustRightInd w:val="0"/>
        <w:jc w:val="both"/>
        <w:rPr>
          <w:b/>
          <w:bCs/>
          <w:sz w:val="28"/>
          <w:szCs w:val="28"/>
          <w:lang w:eastAsia="zh-CN"/>
        </w:rPr>
      </w:pPr>
      <w:r>
        <w:rPr>
          <w:b/>
          <w:bCs/>
          <w:sz w:val="28"/>
          <w:szCs w:val="28"/>
          <w:lang w:eastAsia="zh-CN"/>
        </w:rPr>
        <w:t xml:space="preserve">  II. Содержание учебного предмета</w:t>
      </w:r>
    </w:p>
    <w:p w14:paraId="67121C59" w14:textId="77777777" w:rsidR="00472D33" w:rsidRDefault="00472D33" w:rsidP="00472D33">
      <w:pPr>
        <w:adjustRightInd w:val="0"/>
        <w:rPr>
          <w:iCs/>
          <w:sz w:val="28"/>
          <w:szCs w:val="28"/>
          <w:lang w:eastAsia="zh-CN"/>
        </w:rPr>
      </w:pPr>
      <w:r>
        <w:rPr>
          <w:iCs/>
          <w:sz w:val="28"/>
          <w:szCs w:val="28"/>
          <w:lang w:eastAsia="zh-CN"/>
        </w:rPr>
        <w:t xml:space="preserve">      1. Учебно-тематический план.</w:t>
      </w:r>
    </w:p>
    <w:p w14:paraId="3CD66C22" w14:textId="77777777" w:rsidR="00472D33" w:rsidRDefault="00472D33" w:rsidP="00472D33">
      <w:pPr>
        <w:adjustRightInd w:val="0"/>
        <w:rPr>
          <w:iCs/>
          <w:sz w:val="28"/>
          <w:szCs w:val="28"/>
          <w:lang w:eastAsia="zh-CN"/>
        </w:rPr>
      </w:pPr>
      <w:r>
        <w:rPr>
          <w:iCs/>
          <w:sz w:val="28"/>
          <w:szCs w:val="28"/>
          <w:lang w:eastAsia="zh-CN"/>
        </w:rPr>
        <w:t xml:space="preserve">      2. Годовые требования.</w:t>
      </w:r>
    </w:p>
    <w:p w14:paraId="08FF1A1D" w14:textId="77777777" w:rsidR="00472D33" w:rsidRDefault="00472D33" w:rsidP="00472D33">
      <w:pPr>
        <w:adjustRightInd w:val="0"/>
        <w:rPr>
          <w:b/>
          <w:bCs/>
          <w:sz w:val="28"/>
          <w:szCs w:val="28"/>
          <w:lang w:eastAsia="zh-CN"/>
        </w:rPr>
      </w:pPr>
      <w:r>
        <w:rPr>
          <w:b/>
          <w:bCs/>
          <w:sz w:val="28"/>
          <w:szCs w:val="28"/>
          <w:lang w:eastAsia="zh-CN"/>
        </w:rPr>
        <w:t xml:space="preserve"> </w:t>
      </w:r>
      <w:r>
        <w:rPr>
          <w:b/>
          <w:bCs/>
          <w:sz w:val="28"/>
          <w:szCs w:val="28"/>
          <w:lang w:val="en-US" w:eastAsia="zh-CN"/>
        </w:rPr>
        <w:t>III</w:t>
      </w:r>
      <w:r>
        <w:rPr>
          <w:b/>
          <w:bCs/>
          <w:sz w:val="28"/>
          <w:szCs w:val="28"/>
          <w:lang w:eastAsia="zh-CN"/>
        </w:rPr>
        <w:t>. Требования к уровню подготовки обучающихся</w:t>
      </w:r>
    </w:p>
    <w:p w14:paraId="3D998222" w14:textId="77777777" w:rsidR="00472D33" w:rsidRDefault="00472D33" w:rsidP="00472D33">
      <w:pPr>
        <w:adjustRightInd w:val="0"/>
        <w:rPr>
          <w:b/>
          <w:bCs/>
          <w:sz w:val="28"/>
          <w:szCs w:val="28"/>
          <w:lang w:eastAsia="zh-CN"/>
        </w:rPr>
      </w:pPr>
      <w:r>
        <w:rPr>
          <w:b/>
          <w:bCs/>
          <w:sz w:val="28"/>
          <w:szCs w:val="28"/>
          <w:lang w:eastAsia="zh-CN"/>
        </w:rPr>
        <w:t xml:space="preserve"> </w:t>
      </w:r>
      <w:r>
        <w:rPr>
          <w:b/>
          <w:bCs/>
          <w:sz w:val="28"/>
          <w:szCs w:val="28"/>
          <w:lang w:val="en-US" w:eastAsia="zh-CN"/>
        </w:rPr>
        <w:t>IV</w:t>
      </w:r>
      <w:r>
        <w:rPr>
          <w:b/>
          <w:bCs/>
          <w:sz w:val="28"/>
          <w:szCs w:val="28"/>
          <w:lang w:eastAsia="zh-CN"/>
        </w:rPr>
        <w:t>. Формы и методы контроля, система оценок</w:t>
      </w:r>
    </w:p>
    <w:p w14:paraId="49BE7437" w14:textId="4D9710C5" w:rsidR="00472D33" w:rsidRDefault="00472D33" w:rsidP="00472D33">
      <w:pPr>
        <w:adjustRightInd w:val="0"/>
        <w:rPr>
          <w:iCs/>
          <w:sz w:val="28"/>
          <w:szCs w:val="28"/>
          <w:lang w:eastAsia="zh-CN"/>
        </w:rPr>
      </w:pPr>
      <w:r>
        <w:rPr>
          <w:iCs/>
          <w:sz w:val="28"/>
          <w:szCs w:val="28"/>
          <w:lang w:eastAsia="zh-CN"/>
        </w:rPr>
        <w:t xml:space="preserve">      1. Аттестация</w:t>
      </w:r>
    </w:p>
    <w:p w14:paraId="2A7D44D0" w14:textId="77777777" w:rsidR="00472D33" w:rsidRDefault="00472D33" w:rsidP="00472D33">
      <w:pPr>
        <w:adjustRightInd w:val="0"/>
        <w:rPr>
          <w:b/>
          <w:bCs/>
          <w:sz w:val="28"/>
          <w:szCs w:val="28"/>
          <w:lang w:eastAsia="zh-CN"/>
        </w:rPr>
      </w:pPr>
      <w:r>
        <w:rPr>
          <w:b/>
          <w:bCs/>
          <w:sz w:val="28"/>
          <w:szCs w:val="28"/>
          <w:lang w:eastAsia="zh-CN"/>
        </w:rPr>
        <w:t xml:space="preserve">  </w:t>
      </w:r>
      <w:r>
        <w:rPr>
          <w:b/>
          <w:bCs/>
          <w:sz w:val="28"/>
          <w:szCs w:val="28"/>
          <w:lang w:val="en-US" w:eastAsia="zh-CN"/>
        </w:rPr>
        <w:t>V</w:t>
      </w:r>
      <w:r>
        <w:rPr>
          <w:b/>
          <w:bCs/>
          <w:sz w:val="28"/>
          <w:szCs w:val="28"/>
          <w:lang w:eastAsia="zh-CN"/>
        </w:rPr>
        <w:t>. Методическое обеспечение учебного процесса</w:t>
      </w:r>
    </w:p>
    <w:p w14:paraId="22C5A972" w14:textId="77777777" w:rsidR="00472D33" w:rsidRDefault="00472D33" w:rsidP="00472D33">
      <w:pPr>
        <w:adjustRightInd w:val="0"/>
        <w:rPr>
          <w:b/>
          <w:bCs/>
          <w:sz w:val="28"/>
          <w:szCs w:val="28"/>
          <w:lang w:eastAsia="zh-CN"/>
        </w:rPr>
      </w:pPr>
      <w:r>
        <w:rPr>
          <w:b/>
          <w:bCs/>
          <w:sz w:val="28"/>
          <w:szCs w:val="28"/>
          <w:lang w:val="en-US" w:eastAsia="zh-CN"/>
        </w:rPr>
        <w:t>VI</w:t>
      </w:r>
      <w:r>
        <w:rPr>
          <w:b/>
          <w:bCs/>
          <w:sz w:val="28"/>
          <w:szCs w:val="28"/>
          <w:lang w:eastAsia="zh-CN"/>
        </w:rPr>
        <w:t xml:space="preserve">.  </w:t>
      </w:r>
      <w:proofErr w:type="gramStart"/>
      <w:r>
        <w:rPr>
          <w:b/>
          <w:bCs/>
          <w:sz w:val="28"/>
          <w:szCs w:val="28"/>
          <w:lang w:eastAsia="zh-CN"/>
        </w:rPr>
        <w:t>Списки  рекомендуемой</w:t>
      </w:r>
      <w:proofErr w:type="gramEnd"/>
      <w:r>
        <w:rPr>
          <w:b/>
          <w:bCs/>
          <w:sz w:val="28"/>
          <w:szCs w:val="28"/>
          <w:lang w:eastAsia="zh-CN"/>
        </w:rPr>
        <w:t xml:space="preserve"> нотной литературы</w:t>
      </w:r>
    </w:p>
    <w:p w14:paraId="140231A4" w14:textId="77777777" w:rsidR="00472D33" w:rsidRDefault="00472D33" w:rsidP="00472D33">
      <w:pPr>
        <w:adjustRightInd w:val="0"/>
        <w:rPr>
          <w:iCs/>
          <w:sz w:val="28"/>
          <w:szCs w:val="28"/>
          <w:lang w:eastAsia="zh-CN"/>
        </w:rPr>
      </w:pPr>
      <w:r>
        <w:rPr>
          <w:iCs/>
          <w:sz w:val="28"/>
          <w:szCs w:val="28"/>
          <w:lang w:eastAsia="zh-CN"/>
        </w:rPr>
        <w:t xml:space="preserve">      1. Нотные сборники.</w:t>
      </w:r>
    </w:p>
    <w:p w14:paraId="33370F09" w14:textId="77777777" w:rsidR="00472D33" w:rsidRDefault="00472D33" w:rsidP="00472D33">
      <w:pPr>
        <w:adjustRightInd w:val="0"/>
        <w:rPr>
          <w:iCs/>
          <w:sz w:val="28"/>
          <w:szCs w:val="28"/>
          <w:lang w:eastAsia="zh-CN"/>
        </w:rPr>
      </w:pPr>
      <w:r>
        <w:rPr>
          <w:iCs/>
          <w:sz w:val="28"/>
          <w:szCs w:val="28"/>
          <w:lang w:eastAsia="zh-CN"/>
        </w:rPr>
        <w:t xml:space="preserve">      2. Методическая литература.</w:t>
      </w:r>
    </w:p>
    <w:p w14:paraId="6248976C" w14:textId="77777777" w:rsidR="00472D33" w:rsidRDefault="00472D33" w:rsidP="00472D33">
      <w:pPr>
        <w:jc w:val="both"/>
        <w:rPr>
          <w:iCs/>
          <w:sz w:val="28"/>
          <w:szCs w:val="28"/>
          <w:lang w:eastAsia="zh-CN"/>
        </w:rPr>
      </w:pPr>
      <w:r>
        <w:rPr>
          <w:iCs/>
          <w:sz w:val="28"/>
          <w:szCs w:val="28"/>
          <w:lang w:eastAsia="zh-CN"/>
        </w:rPr>
        <w:t xml:space="preserve">      </w:t>
      </w:r>
    </w:p>
    <w:p w14:paraId="15E5EB32" w14:textId="77777777" w:rsidR="00472D33" w:rsidRDefault="00472D33" w:rsidP="00472D33">
      <w:pPr>
        <w:spacing w:line="480" w:lineRule="auto"/>
        <w:jc w:val="center"/>
        <w:rPr>
          <w:b/>
          <w:sz w:val="28"/>
          <w:szCs w:val="28"/>
          <w:highlight w:val="white"/>
        </w:rPr>
      </w:pPr>
    </w:p>
    <w:p w14:paraId="307C924A" w14:textId="77777777" w:rsidR="00472D33" w:rsidRDefault="00472D33" w:rsidP="00472D33"/>
    <w:p w14:paraId="3604F268" w14:textId="77777777" w:rsidR="00472D33" w:rsidRDefault="00472D33" w:rsidP="00472D33"/>
    <w:p w14:paraId="76D44B3B" w14:textId="77777777" w:rsidR="00472D33" w:rsidRDefault="00472D33" w:rsidP="00472D33"/>
    <w:p w14:paraId="49571344" w14:textId="77777777" w:rsidR="00472D33" w:rsidRDefault="00472D33" w:rsidP="00472D33">
      <w:pPr>
        <w:pStyle w:val="20"/>
        <w:shd w:val="clear" w:color="auto" w:fill="auto"/>
        <w:spacing w:after="123" w:line="276" w:lineRule="auto"/>
        <w:jc w:val="left"/>
        <w:rPr>
          <w:b/>
          <w:color w:val="000000"/>
          <w:sz w:val="28"/>
          <w:szCs w:val="28"/>
        </w:rPr>
      </w:pPr>
      <w:bookmarkStart w:id="1" w:name="bookmark0"/>
    </w:p>
    <w:p w14:paraId="2C8AE2DC" w14:textId="77777777" w:rsidR="00472D33" w:rsidRDefault="00472D33" w:rsidP="00472D33">
      <w:pPr>
        <w:pStyle w:val="20"/>
        <w:shd w:val="clear" w:color="auto" w:fill="auto"/>
        <w:spacing w:after="123" w:line="276" w:lineRule="auto"/>
        <w:jc w:val="left"/>
        <w:rPr>
          <w:b/>
          <w:color w:val="000000"/>
          <w:sz w:val="28"/>
          <w:szCs w:val="28"/>
        </w:rPr>
      </w:pPr>
    </w:p>
    <w:p w14:paraId="672DCC84" w14:textId="534FED50" w:rsidR="00472D33" w:rsidRDefault="00472D33" w:rsidP="00472D33">
      <w:pPr>
        <w:pStyle w:val="20"/>
        <w:shd w:val="clear" w:color="auto" w:fill="auto"/>
        <w:spacing w:after="123" w:line="276" w:lineRule="auto"/>
        <w:jc w:val="left"/>
        <w:rPr>
          <w:b/>
          <w:color w:val="000000"/>
          <w:sz w:val="28"/>
          <w:szCs w:val="28"/>
        </w:rPr>
      </w:pPr>
    </w:p>
    <w:p w14:paraId="3C500183" w14:textId="6456C432" w:rsidR="00850280" w:rsidRDefault="00850280" w:rsidP="00472D33">
      <w:pPr>
        <w:pStyle w:val="20"/>
        <w:shd w:val="clear" w:color="auto" w:fill="auto"/>
        <w:spacing w:after="123" w:line="276" w:lineRule="auto"/>
        <w:jc w:val="left"/>
        <w:rPr>
          <w:b/>
          <w:color w:val="000000"/>
          <w:sz w:val="28"/>
          <w:szCs w:val="28"/>
        </w:rPr>
      </w:pPr>
    </w:p>
    <w:p w14:paraId="6FB1A88C" w14:textId="0D9C02C4" w:rsidR="00850280" w:rsidRDefault="00850280" w:rsidP="00472D33">
      <w:pPr>
        <w:pStyle w:val="20"/>
        <w:shd w:val="clear" w:color="auto" w:fill="auto"/>
        <w:spacing w:after="123" w:line="276" w:lineRule="auto"/>
        <w:jc w:val="left"/>
        <w:rPr>
          <w:b/>
          <w:color w:val="000000"/>
          <w:sz w:val="28"/>
          <w:szCs w:val="28"/>
        </w:rPr>
      </w:pPr>
    </w:p>
    <w:p w14:paraId="3522CF14" w14:textId="136EFCBF" w:rsidR="00850280" w:rsidRDefault="00850280" w:rsidP="00472D33">
      <w:pPr>
        <w:pStyle w:val="20"/>
        <w:shd w:val="clear" w:color="auto" w:fill="auto"/>
        <w:spacing w:after="123" w:line="276" w:lineRule="auto"/>
        <w:jc w:val="left"/>
        <w:rPr>
          <w:b/>
          <w:color w:val="000000"/>
          <w:sz w:val="28"/>
          <w:szCs w:val="28"/>
        </w:rPr>
      </w:pPr>
    </w:p>
    <w:p w14:paraId="23E2F3FF" w14:textId="54B7317C" w:rsidR="00850280" w:rsidRDefault="00850280" w:rsidP="00472D33">
      <w:pPr>
        <w:pStyle w:val="20"/>
        <w:shd w:val="clear" w:color="auto" w:fill="auto"/>
        <w:spacing w:after="123" w:line="276" w:lineRule="auto"/>
        <w:jc w:val="left"/>
        <w:rPr>
          <w:b/>
          <w:color w:val="000000"/>
          <w:sz w:val="28"/>
          <w:szCs w:val="28"/>
        </w:rPr>
      </w:pPr>
    </w:p>
    <w:p w14:paraId="12F25690" w14:textId="77777777" w:rsidR="00850280" w:rsidRDefault="00850280" w:rsidP="00472D33">
      <w:pPr>
        <w:pStyle w:val="20"/>
        <w:shd w:val="clear" w:color="auto" w:fill="auto"/>
        <w:spacing w:after="123" w:line="276" w:lineRule="auto"/>
        <w:jc w:val="left"/>
        <w:rPr>
          <w:b/>
          <w:color w:val="000000"/>
          <w:sz w:val="28"/>
          <w:szCs w:val="28"/>
        </w:rPr>
      </w:pPr>
    </w:p>
    <w:p w14:paraId="630BBF70" w14:textId="77777777" w:rsidR="00472D33" w:rsidRDefault="00472D33" w:rsidP="00472D33">
      <w:pPr>
        <w:pStyle w:val="20"/>
        <w:shd w:val="clear" w:color="auto" w:fill="auto"/>
        <w:spacing w:after="123" w:line="276" w:lineRule="auto"/>
        <w:jc w:val="left"/>
        <w:rPr>
          <w:b/>
          <w:color w:val="000000"/>
          <w:sz w:val="28"/>
          <w:szCs w:val="28"/>
        </w:rPr>
      </w:pPr>
    </w:p>
    <w:p w14:paraId="54BC2392" w14:textId="77777777" w:rsidR="00472D33" w:rsidRDefault="00472D33" w:rsidP="00472D33">
      <w:pPr>
        <w:pStyle w:val="20"/>
        <w:shd w:val="clear" w:color="auto" w:fill="auto"/>
        <w:tabs>
          <w:tab w:val="left" w:pos="3225"/>
          <w:tab w:val="center" w:pos="5032"/>
        </w:tabs>
        <w:spacing w:after="123" w:line="276" w:lineRule="auto"/>
        <w:jc w:val="lef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ab/>
      </w:r>
    </w:p>
    <w:p w14:paraId="50AD89DB" w14:textId="77777777" w:rsidR="00472D33" w:rsidRDefault="00472D33" w:rsidP="00472D33">
      <w:pPr>
        <w:pStyle w:val="20"/>
        <w:shd w:val="clear" w:color="auto" w:fill="auto"/>
        <w:tabs>
          <w:tab w:val="left" w:pos="3225"/>
          <w:tab w:val="center" w:pos="5032"/>
        </w:tabs>
        <w:spacing w:after="123" w:line="276" w:lineRule="auto"/>
        <w:jc w:val="left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ab/>
      </w:r>
      <w:r>
        <w:rPr>
          <w:b/>
          <w:color w:val="000000"/>
          <w:sz w:val="28"/>
          <w:szCs w:val="28"/>
          <w:lang w:val="en-US"/>
        </w:rPr>
        <w:t>I</w:t>
      </w:r>
      <w:r>
        <w:rPr>
          <w:b/>
          <w:color w:val="000000"/>
          <w:sz w:val="28"/>
          <w:szCs w:val="28"/>
        </w:rPr>
        <w:t>. Пояснительная записка</w:t>
      </w:r>
      <w:bookmarkEnd w:id="1"/>
    </w:p>
    <w:p w14:paraId="2C8E6D07" w14:textId="77777777" w:rsidR="00472D33" w:rsidRDefault="00472D33" w:rsidP="00472D33">
      <w:pPr>
        <w:pStyle w:val="40"/>
        <w:numPr>
          <w:ilvl w:val="0"/>
          <w:numId w:val="1"/>
        </w:numPr>
        <w:shd w:val="clear" w:color="auto" w:fill="auto"/>
        <w:tabs>
          <w:tab w:val="left" w:pos="999"/>
        </w:tabs>
        <w:spacing w:before="0" w:line="276" w:lineRule="auto"/>
        <w:ind w:left="20" w:right="20" w:firstLine="680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Характеристика учебного предмета, его место</w:t>
      </w:r>
    </w:p>
    <w:p w14:paraId="6EF9708B" w14:textId="77777777" w:rsidR="00472D33" w:rsidRDefault="00472D33" w:rsidP="00472D33">
      <w:pPr>
        <w:pStyle w:val="40"/>
        <w:shd w:val="clear" w:color="auto" w:fill="auto"/>
        <w:tabs>
          <w:tab w:val="left" w:pos="999"/>
        </w:tabs>
        <w:spacing w:before="0" w:after="240" w:line="276" w:lineRule="auto"/>
        <w:ind w:left="700" w:right="20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и роль в образовательном процессе</w:t>
      </w:r>
    </w:p>
    <w:p w14:paraId="1FA07842" w14:textId="0209E457" w:rsidR="00DA23E9" w:rsidRPr="004F5A86" w:rsidRDefault="007C2032" w:rsidP="00DA23E9">
      <w:pPr>
        <w:tabs>
          <w:tab w:val="left" w:pos="1842"/>
        </w:tabs>
        <w:spacing w:before="178" w:line="357" w:lineRule="auto"/>
        <w:ind w:right="146"/>
        <w:jc w:val="both"/>
        <w:rPr>
          <w:bCs/>
          <w:sz w:val="28"/>
        </w:rPr>
      </w:pPr>
      <w:r>
        <w:rPr>
          <w:bCs/>
          <w:sz w:val="28"/>
        </w:rPr>
        <w:t xml:space="preserve">            </w:t>
      </w:r>
      <w:r w:rsidR="00DA23E9" w:rsidRPr="004F5A86">
        <w:rPr>
          <w:bCs/>
          <w:sz w:val="28"/>
        </w:rPr>
        <w:t>Нормативно-правовой базой создания программы послужили следующие документы:</w:t>
      </w:r>
    </w:p>
    <w:p w14:paraId="6A3247BA" w14:textId="77777777" w:rsidR="00DA23E9" w:rsidRPr="004F5A86" w:rsidRDefault="00DA23E9" w:rsidP="00DA23E9">
      <w:pPr>
        <w:tabs>
          <w:tab w:val="left" w:pos="1722"/>
        </w:tabs>
        <w:spacing w:before="15" w:line="357" w:lineRule="auto"/>
        <w:ind w:right="200"/>
        <w:jc w:val="both"/>
        <w:rPr>
          <w:sz w:val="28"/>
        </w:rPr>
      </w:pPr>
      <w:r w:rsidRPr="004F5A86">
        <w:rPr>
          <w:sz w:val="28"/>
        </w:rPr>
        <w:t>- Федеральный закон Российской Федерации от 29.12.2012 г. № 273-ФЗ «Об образовании в Российской Федерации»;</w:t>
      </w:r>
    </w:p>
    <w:p w14:paraId="25F69CEA" w14:textId="77777777" w:rsidR="00DA23E9" w:rsidRPr="004F5A86" w:rsidRDefault="00DA23E9" w:rsidP="00DA23E9">
      <w:pPr>
        <w:tabs>
          <w:tab w:val="left" w:pos="1722"/>
        </w:tabs>
        <w:spacing w:before="1" w:line="357" w:lineRule="auto"/>
        <w:ind w:right="213"/>
        <w:jc w:val="both"/>
        <w:rPr>
          <w:sz w:val="28"/>
        </w:rPr>
      </w:pPr>
      <w:r w:rsidRPr="004F5A86">
        <w:rPr>
          <w:sz w:val="28"/>
        </w:rPr>
        <w:t>- Указ Президента Российской Федерации от 21.07.2020 № 474 «О национальных</w:t>
      </w:r>
      <w:r w:rsidRPr="004F5A86">
        <w:rPr>
          <w:spacing w:val="-3"/>
          <w:sz w:val="28"/>
        </w:rPr>
        <w:t xml:space="preserve"> </w:t>
      </w:r>
      <w:r w:rsidRPr="004F5A86">
        <w:rPr>
          <w:sz w:val="28"/>
        </w:rPr>
        <w:t>целях</w:t>
      </w:r>
      <w:r w:rsidRPr="004F5A86">
        <w:rPr>
          <w:spacing w:val="-3"/>
          <w:sz w:val="28"/>
        </w:rPr>
        <w:t xml:space="preserve"> </w:t>
      </w:r>
      <w:r w:rsidRPr="004F5A86">
        <w:rPr>
          <w:sz w:val="28"/>
        </w:rPr>
        <w:t>развития Российской Федерации на период до 2030 года»;</w:t>
      </w:r>
    </w:p>
    <w:p w14:paraId="00EE7788" w14:textId="77777777" w:rsidR="00DA23E9" w:rsidRPr="004F5A86" w:rsidRDefault="00DA23E9" w:rsidP="00DA23E9">
      <w:pPr>
        <w:tabs>
          <w:tab w:val="left" w:pos="1722"/>
        </w:tabs>
        <w:spacing w:before="19" w:line="360" w:lineRule="auto"/>
        <w:ind w:right="200"/>
        <w:jc w:val="both"/>
        <w:rPr>
          <w:sz w:val="28"/>
        </w:rPr>
      </w:pPr>
      <w:r w:rsidRPr="004F5A86">
        <w:rPr>
          <w:sz w:val="28"/>
        </w:rPr>
        <w:t>- Указ Президента РФ от 9 ноября 2022 г. № 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14:paraId="576C4A90" w14:textId="77777777" w:rsidR="00DA23E9" w:rsidRPr="004F5A86" w:rsidRDefault="00DA23E9" w:rsidP="00DA23E9">
      <w:pPr>
        <w:tabs>
          <w:tab w:val="left" w:pos="1722"/>
        </w:tabs>
        <w:spacing w:before="20" w:line="360" w:lineRule="auto"/>
        <w:ind w:right="213"/>
        <w:jc w:val="both"/>
        <w:rPr>
          <w:sz w:val="28"/>
        </w:rPr>
      </w:pPr>
      <w:r w:rsidRPr="004F5A86">
        <w:rPr>
          <w:sz w:val="28"/>
        </w:rPr>
        <w:t>- Концепция развития дополнительного образования детей до 2030 года, утвержденная распоряжением Правительства Российской Федерации от 31 марта 2022 г. № 678-р (в редакции от 15 мая 2023 г.);</w:t>
      </w:r>
    </w:p>
    <w:p w14:paraId="70754BF4" w14:textId="77777777" w:rsidR="00DA23E9" w:rsidRPr="004F5A86" w:rsidRDefault="00DA23E9" w:rsidP="00DA23E9">
      <w:pPr>
        <w:tabs>
          <w:tab w:val="left" w:pos="1722"/>
        </w:tabs>
        <w:spacing w:before="15" w:line="360" w:lineRule="auto"/>
        <w:ind w:right="209"/>
        <w:jc w:val="both"/>
        <w:rPr>
          <w:sz w:val="28"/>
        </w:rPr>
      </w:pPr>
      <w:r w:rsidRPr="004F5A86">
        <w:rPr>
          <w:sz w:val="28"/>
        </w:rPr>
        <w:t>- Приказ Министерства просвещения РФ от 27 июля 2022 г. № 629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14:paraId="5EEFCC8B" w14:textId="77777777" w:rsidR="00DA23E9" w:rsidRPr="004F5A86" w:rsidRDefault="00DA23E9" w:rsidP="00DA23E9">
      <w:pPr>
        <w:tabs>
          <w:tab w:val="left" w:pos="1722"/>
        </w:tabs>
        <w:spacing w:before="15" w:line="360" w:lineRule="auto"/>
        <w:ind w:right="209"/>
        <w:jc w:val="both"/>
        <w:rPr>
          <w:sz w:val="28"/>
        </w:rPr>
      </w:pPr>
      <w:r w:rsidRPr="004F5A86">
        <w:rPr>
          <w:sz w:val="28"/>
        </w:rPr>
        <w:t>- Постановление Правительства Российской Федерации от 15.09.2020 г. № 1441 «Об утверждении Правил оказания платных образовательных услуг»;</w:t>
      </w:r>
    </w:p>
    <w:p w14:paraId="0F3DB801" w14:textId="42A1E226" w:rsidR="00DA23E9" w:rsidRPr="00DA23E9" w:rsidRDefault="00DA23E9" w:rsidP="00DA23E9">
      <w:pPr>
        <w:tabs>
          <w:tab w:val="left" w:pos="1722"/>
        </w:tabs>
        <w:spacing w:before="15" w:line="360" w:lineRule="auto"/>
        <w:ind w:right="209"/>
        <w:jc w:val="both"/>
        <w:rPr>
          <w:sz w:val="28"/>
        </w:rPr>
      </w:pPr>
      <w:r w:rsidRPr="004F5A86">
        <w:rPr>
          <w:sz w:val="28"/>
        </w:rPr>
        <w:t xml:space="preserve">- Устав МАУ ДО «Ярковская ДМШ» (п. 2.3). </w:t>
      </w:r>
    </w:p>
    <w:p w14:paraId="092C6A1F" w14:textId="774E8C1C" w:rsidR="00DF062B" w:rsidRDefault="00DF062B" w:rsidP="00DF062B">
      <w:pPr>
        <w:pStyle w:val="1"/>
        <w:tabs>
          <w:tab w:val="left" w:pos="1832"/>
        </w:tabs>
        <w:spacing w:before="14" w:line="357" w:lineRule="auto"/>
        <w:ind w:left="0" w:right="142"/>
        <w:jc w:val="left"/>
      </w:pPr>
      <w:r>
        <w:t xml:space="preserve">Новизна, актуальность и педагогическая целесообразность </w:t>
      </w:r>
      <w:r>
        <w:rPr>
          <w:spacing w:val="-2"/>
        </w:rPr>
        <w:t>программы.</w:t>
      </w:r>
    </w:p>
    <w:p w14:paraId="07EFD845" w14:textId="77777777" w:rsidR="00DF062B" w:rsidRDefault="00DF062B" w:rsidP="00DF062B">
      <w:pPr>
        <w:pStyle w:val="a9"/>
        <w:spacing w:before="1" w:line="360" w:lineRule="auto"/>
        <w:ind w:left="0" w:right="138" w:firstLine="720"/>
      </w:pPr>
      <w:r>
        <w:rPr>
          <w:b/>
        </w:rPr>
        <w:t>Новизна</w:t>
      </w:r>
      <w:r>
        <w:t>. В процессе реализации программы, учащиеся развивают знания, умения, навыки в области вокально-хорового искусства, знакомятся с культурными ценностями и формируют коммуникативные компетенции.</w:t>
      </w:r>
    </w:p>
    <w:p w14:paraId="17487A9A" w14:textId="77777777" w:rsidR="00DF062B" w:rsidRDefault="00DF062B" w:rsidP="00DF062B">
      <w:pPr>
        <w:pStyle w:val="a9"/>
        <w:spacing w:line="360" w:lineRule="auto"/>
        <w:ind w:left="0" w:right="140" w:firstLine="720"/>
      </w:pPr>
      <w:r>
        <w:rPr>
          <w:b/>
        </w:rPr>
        <w:t xml:space="preserve">Актуальность. </w:t>
      </w:r>
      <w:r>
        <w:t xml:space="preserve">Музыка играет важную роль в жизни людей, а для детей первой возможностью выразить себя в мире становятся песни. Песня – не только форма художественного отображения жизни, но и форма общения людей. Пение занимает важное место в жизни человека и принадлежит к </w:t>
      </w:r>
      <w:r>
        <w:lastRenderedPageBreak/>
        <w:t>основным видам исполнительства. Занятия пением приносят ребенку не только наслаждение красотой музыкальных звуков, которое благотворно влияет на детскую психику и способствует нравственно – эстетическому развитию личности, но и дают специфические знания и умения.</w:t>
      </w:r>
    </w:p>
    <w:p w14:paraId="52942DE0" w14:textId="77777777" w:rsidR="00DF062B" w:rsidRDefault="00DF062B" w:rsidP="00DF062B">
      <w:pPr>
        <w:pStyle w:val="a9"/>
        <w:spacing w:before="1" w:line="360" w:lineRule="auto"/>
        <w:ind w:left="0" w:right="140" w:firstLine="720"/>
      </w:pPr>
      <w:r>
        <w:t>Кроме того, дети, занимающиеся вокально-хоровым искусством, имеют улучшить свои когнитивные навыки, развить творческие способности и стать более уверенными, здоровыми и ответственными личностями.</w:t>
      </w:r>
    </w:p>
    <w:p w14:paraId="1082BDBC" w14:textId="77777777" w:rsidR="007C2032" w:rsidRDefault="00DF062B" w:rsidP="007C2032">
      <w:pPr>
        <w:pStyle w:val="a9"/>
        <w:spacing w:before="1" w:line="360" w:lineRule="auto"/>
        <w:ind w:left="0" w:right="140" w:firstLine="720"/>
      </w:pPr>
      <w:r>
        <w:rPr>
          <w:b/>
        </w:rPr>
        <w:t xml:space="preserve">Педагогическая целесообразность </w:t>
      </w:r>
      <w:r>
        <w:t>Обучение по ДООП «Хор» способствует повышению у детей интереса к разножанровой вокальной музыке, развитию голоса, дикции, артикуляции и вокального слуха, расширению кругозора и формированию знаний во многих областях музыкального искусства.</w:t>
      </w:r>
      <w:r w:rsidR="007C2032">
        <w:t xml:space="preserve"> </w:t>
      </w:r>
    </w:p>
    <w:p w14:paraId="5027A8D2" w14:textId="3FD31052" w:rsidR="007C2032" w:rsidRDefault="007C2032" w:rsidP="007C2032">
      <w:pPr>
        <w:pStyle w:val="a9"/>
        <w:spacing w:before="1" w:line="360" w:lineRule="auto"/>
        <w:ind w:left="0" w:right="140" w:firstLine="720"/>
      </w:pPr>
      <w:r w:rsidRPr="00CA0BB2">
        <w:rPr>
          <w:lang w:eastAsia="ru-RU"/>
        </w:rPr>
        <w:t>Программа «</w:t>
      </w:r>
      <w:r>
        <w:rPr>
          <w:lang w:eastAsia="ru-RU"/>
        </w:rPr>
        <w:t>Хор</w:t>
      </w:r>
      <w:r w:rsidRPr="00CA0BB2">
        <w:rPr>
          <w:lang w:eastAsia="ru-RU"/>
        </w:rPr>
        <w:t xml:space="preserve">» предназначена для учащихся, уже осваивающих </w:t>
      </w:r>
      <w:r>
        <w:rPr>
          <w:lang w:eastAsia="ru-RU"/>
        </w:rPr>
        <w:t xml:space="preserve">ДООП </w:t>
      </w:r>
      <w:r w:rsidRPr="00CA0BB2">
        <w:rPr>
          <w:lang w:eastAsia="ru-RU"/>
        </w:rPr>
        <w:t>в области музыкального искусства</w:t>
      </w:r>
      <w:r>
        <w:rPr>
          <w:lang w:eastAsia="ru-RU"/>
        </w:rPr>
        <w:t xml:space="preserve"> «Музыкально-эстетическая подготовка»</w:t>
      </w:r>
      <w:r w:rsidRPr="00CA0BB2">
        <w:rPr>
          <w:lang w:eastAsia="ru-RU"/>
        </w:rPr>
        <w:t>. Программа не дублирует академический хор, а дополняет его:</w:t>
      </w:r>
    </w:p>
    <w:p w14:paraId="1C8456AF" w14:textId="77777777" w:rsidR="007C2032" w:rsidRDefault="007C2032" w:rsidP="007C2032">
      <w:pPr>
        <w:pStyle w:val="a9"/>
        <w:spacing w:line="360" w:lineRule="auto"/>
        <w:ind w:left="0" w:firstLine="0"/>
        <w:rPr>
          <w:lang w:eastAsia="ru-RU"/>
        </w:rPr>
      </w:pPr>
      <w:r>
        <w:rPr>
          <w:lang w:eastAsia="ru-RU"/>
        </w:rPr>
        <w:t xml:space="preserve">- </w:t>
      </w:r>
      <w:r w:rsidRPr="00CA0BB2">
        <w:rPr>
          <w:lang w:eastAsia="ru-RU"/>
        </w:rPr>
        <w:t>расширяет жанровый и стилевой диапазон;</w:t>
      </w:r>
    </w:p>
    <w:p w14:paraId="1BFE3B9D" w14:textId="77777777" w:rsidR="007C2032" w:rsidRDefault="007C2032" w:rsidP="007C2032">
      <w:pPr>
        <w:pStyle w:val="a9"/>
        <w:spacing w:line="360" w:lineRule="auto"/>
        <w:ind w:left="0" w:firstLine="0"/>
        <w:rPr>
          <w:lang w:eastAsia="ru-RU"/>
        </w:rPr>
      </w:pPr>
      <w:r>
        <w:rPr>
          <w:lang w:eastAsia="ru-RU"/>
        </w:rPr>
        <w:t xml:space="preserve">- </w:t>
      </w:r>
      <w:r w:rsidRPr="00CA0BB2">
        <w:rPr>
          <w:lang w:eastAsia="ru-RU"/>
        </w:rPr>
        <w:t>даёт повышенную концертную практику (выступления в школе, праздниках, фестивалях);</w:t>
      </w:r>
      <w:r>
        <w:rPr>
          <w:lang w:eastAsia="ru-RU"/>
        </w:rPr>
        <w:t xml:space="preserve"> </w:t>
      </w:r>
    </w:p>
    <w:p w14:paraId="0341A6D1" w14:textId="6B5B2556" w:rsidR="007C2032" w:rsidRDefault="007C2032" w:rsidP="007C2032">
      <w:pPr>
        <w:pStyle w:val="a9"/>
        <w:spacing w:line="360" w:lineRule="auto"/>
        <w:ind w:left="0" w:firstLine="0"/>
        <w:rPr>
          <w:lang w:eastAsia="ru-RU"/>
        </w:rPr>
      </w:pPr>
      <w:r w:rsidRPr="00CA0BB2">
        <w:rPr>
          <w:lang w:eastAsia="ru-RU"/>
        </w:rPr>
        <w:t>- формирует навыки ансамблевого пения в малых группах и сольные фрагменты внутри ансамбля</w:t>
      </w:r>
      <w:r>
        <w:rPr>
          <w:lang w:eastAsia="ru-RU"/>
        </w:rPr>
        <w:t>.</w:t>
      </w:r>
    </w:p>
    <w:p w14:paraId="5D9B60A1" w14:textId="0BDAD374" w:rsidR="007C2032" w:rsidRDefault="007C2032" w:rsidP="00AC44CE">
      <w:pPr>
        <w:pStyle w:val="a9"/>
        <w:spacing w:line="360" w:lineRule="auto"/>
        <w:ind w:left="0" w:firstLine="708"/>
        <w:rPr>
          <w:lang w:eastAsia="ru-RU"/>
        </w:rPr>
      </w:pPr>
      <w:r>
        <w:rPr>
          <w:lang w:eastAsia="ru-RU"/>
        </w:rPr>
        <w:t>Обучение по ДООП «Хор» является одним из средств разностороннего развития воспитанников: музыкально-творческого и личностного. Этот вид музыкальной деятельности имеет ряд особенностей, благоприятствующих массовому охвату детей. Эти особенности состоят в качестве музыкального «инструмента» - голосового аппарата – органа речи и пения, а также в коллективной природе хорового пения. Занятия большого вокально-исполнительского коллектива, который средствами своего искусства правдиво, художественно полноценно раскрывает содержание и форму исполняемых произведений, своей творческой деятельностью способствует эстетическому воспитанию учащихся.</w:t>
      </w:r>
    </w:p>
    <w:p w14:paraId="2CD6E6EB" w14:textId="0582E731" w:rsidR="007C2032" w:rsidRDefault="00063294" w:rsidP="00063294">
      <w:pPr>
        <w:pStyle w:val="a9"/>
        <w:spacing w:line="360" w:lineRule="auto"/>
        <w:ind w:left="0" w:firstLine="0"/>
        <w:rPr>
          <w:lang w:eastAsia="ru-RU"/>
        </w:rPr>
      </w:pPr>
      <w:r>
        <w:rPr>
          <w:lang w:eastAsia="ru-RU"/>
        </w:rPr>
        <w:lastRenderedPageBreak/>
        <w:t>В</w:t>
      </w:r>
      <w:r w:rsidR="007C2032">
        <w:rPr>
          <w:lang w:eastAsia="ru-RU"/>
        </w:rPr>
        <w:t>ажным моментом является тот факт, что правильное обучение пению с детства, есть наиболее массовая форма охраны голоса, тренировки голосового аппарата.</w:t>
      </w:r>
    </w:p>
    <w:p w14:paraId="4B658476" w14:textId="417443B7" w:rsidR="007C2032" w:rsidRDefault="007C2032" w:rsidP="00AC44CE">
      <w:pPr>
        <w:pStyle w:val="a9"/>
        <w:spacing w:line="360" w:lineRule="auto"/>
        <w:ind w:left="0" w:firstLine="708"/>
        <w:rPr>
          <w:lang w:eastAsia="ru-RU"/>
        </w:rPr>
      </w:pPr>
      <w:r>
        <w:rPr>
          <w:lang w:eastAsia="ru-RU"/>
        </w:rPr>
        <w:t>Основной задачей руководителя хорового класса является привитие детям любви к хоровому пению, формирование необходимых навыков и выработка потребности в коллективном музицировании, учитывая, что хоровое пение - наиболее доступный вид подобной деятельности.</w:t>
      </w:r>
    </w:p>
    <w:p w14:paraId="5C7F266A" w14:textId="77777777" w:rsidR="00063294" w:rsidRDefault="007C2032" w:rsidP="00063294">
      <w:pPr>
        <w:pStyle w:val="a9"/>
        <w:spacing w:line="360" w:lineRule="auto"/>
        <w:ind w:left="0" w:firstLine="0"/>
        <w:rPr>
          <w:lang w:eastAsia="ru-RU"/>
        </w:rPr>
      </w:pPr>
      <w:r>
        <w:rPr>
          <w:lang w:eastAsia="ru-RU"/>
        </w:rPr>
        <w:t>Данная программа рассчитана на срок обучения 1 год.</w:t>
      </w:r>
    </w:p>
    <w:p w14:paraId="12693D97" w14:textId="77777777" w:rsidR="00063294" w:rsidRDefault="00063294" w:rsidP="00AC44CE">
      <w:pPr>
        <w:pStyle w:val="a9"/>
        <w:spacing w:line="360" w:lineRule="auto"/>
        <w:ind w:left="0" w:firstLine="0"/>
        <w:rPr>
          <w:lang w:eastAsia="ru-RU"/>
        </w:rPr>
      </w:pPr>
    </w:p>
    <w:p w14:paraId="5AA5B866" w14:textId="5BFA5899" w:rsidR="00472D33" w:rsidRPr="00063294" w:rsidRDefault="00472D33" w:rsidP="00AC44CE">
      <w:pPr>
        <w:pStyle w:val="a9"/>
        <w:numPr>
          <w:ilvl w:val="0"/>
          <w:numId w:val="1"/>
        </w:numPr>
        <w:spacing w:line="360" w:lineRule="auto"/>
        <w:jc w:val="center"/>
        <w:rPr>
          <w:b/>
          <w:bCs/>
          <w:lang w:eastAsia="ru-RU"/>
        </w:rPr>
      </w:pPr>
      <w:r w:rsidRPr="00063294">
        <w:rPr>
          <w:b/>
          <w:bCs/>
          <w:color w:val="000000"/>
        </w:rPr>
        <w:t xml:space="preserve">Срок реализации </w:t>
      </w:r>
      <w:r w:rsidR="00AC44CE">
        <w:rPr>
          <w:b/>
          <w:bCs/>
          <w:color w:val="000000"/>
        </w:rPr>
        <w:t>ДООП</w:t>
      </w:r>
      <w:r w:rsidR="00063294" w:rsidRPr="00063294">
        <w:rPr>
          <w:b/>
          <w:bCs/>
        </w:rPr>
        <w:t xml:space="preserve"> </w:t>
      </w:r>
      <w:r w:rsidRPr="00063294">
        <w:rPr>
          <w:b/>
          <w:bCs/>
          <w:color w:val="000000"/>
        </w:rPr>
        <w:t>«Хор»</w:t>
      </w:r>
    </w:p>
    <w:p w14:paraId="27C3FEB8" w14:textId="5FD7411D" w:rsidR="00063294" w:rsidRDefault="00472D33" w:rsidP="00AC44CE">
      <w:pPr>
        <w:pStyle w:val="3"/>
        <w:shd w:val="clear" w:color="auto" w:fill="auto"/>
        <w:spacing w:after="0" w:line="360" w:lineRule="auto"/>
        <w:ind w:left="20" w:right="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Срок реализации </w:t>
      </w:r>
      <w:r w:rsidR="00063294">
        <w:rPr>
          <w:color w:val="000000"/>
          <w:sz w:val="28"/>
          <w:szCs w:val="28"/>
        </w:rPr>
        <w:t>ДООП</w:t>
      </w:r>
      <w:r>
        <w:rPr>
          <w:color w:val="000000"/>
          <w:sz w:val="28"/>
          <w:szCs w:val="28"/>
        </w:rPr>
        <w:t xml:space="preserve"> «Хор»</w:t>
      </w:r>
      <w:r w:rsidR="0006329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составляет </w:t>
      </w:r>
      <w:r w:rsidR="00850280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 xml:space="preserve"> академический час в неделю. </w:t>
      </w:r>
      <w:r w:rsidR="00063294">
        <w:rPr>
          <w:color w:val="000000"/>
          <w:sz w:val="28"/>
          <w:szCs w:val="28"/>
        </w:rPr>
        <w:t xml:space="preserve"> </w:t>
      </w:r>
    </w:p>
    <w:p w14:paraId="3705C8EC" w14:textId="77777777" w:rsidR="00AC44CE" w:rsidRDefault="00472D33" w:rsidP="00AC44CE">
      <w:pPr>
        <w:pStyle w:val="3"/>
        <w:numPr>
          <w:ilvl w:val="0"/>
          <w:numId w:val="1"/>
        </w:numPr>
        <w:shd w:val="clear" w:color="auto" w:fill="auto"/>
        <w:spacing w:after="0" w:line="360" w:lineRule="auto"/>
        <w:ind w:right="20"/>
        <w:rPr>
          <w:rStyle w:val="a8"/>
          <w:b/>
          <w:bCs/>
          <w:sz w:val="28"/>
          <w:szCs w:val="28"/>
        </w:rPr>
      </w:pPr>
      <w:r w:rsidRPr="004F52BC">
        <w:rPr>
          <w:rStyle w:val="a8"/>
          <w:b/>
          <w:bCs/>
          <w:sz w:val="28"/>
          <w:szCs w:val="28"/>
        </w:rPr>
        <w:t>Объем учебного времени</w:t>
      </w:r>
    </w:p>
    <w:p w14:paraId="6F37EB8D" w14:textId="46F76A69" w:rsidR="00472D33" w:rsidRPr="00AC44CE" w:rsidRDefault="00AC44CE" w:rsidP="00AC44CE">
      <w:pPr>
        <w:pStyle w:val="3"/>
        <w:shd w:val="clear" w:color="auto" w:fill="auto"/>
        <w:spacing w:after="0" w:line="360" w:lineRule="auto"/>
        <w:ind w:right="20"/>
        <w:jc w:val="both"/>
        <w:rPr>
          <w:b/>
          <w:bCs/>
          <w:i/>
          <w:iCs/>
          <w:color w:val="000000"/>
          <w:spacing w:val="4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 xml:space="preserve">Объём учебного времени, </w:t>
      </w:r>
      <w:r w:rsidR="00472D33" w:rsidRPr="00AC44CE">
        <w:rPr>
          <w:color w:val="000000"/>
          <w:sz w:val="28"/>
          <w:szCs w:val="28"/>
        </w:rPr>
        <w:t xml:space="preserve">предусмотренный учебным планом образовательного учреждения на реализацию </w:t>
      </w:r>
      <w:r w:rsidR="00063294" w:rsidRPr="00AC44CE">
        <w:rPr>
          <w:color w:val="000000"/>
          <w:sz w:val="28"/>
          <w:szCs w:val="28"/>
        </w:rPr>
        <w:t>ДООП</w:t>
      </w:r>
      <w:r w:rsidR="00472D33" w:rsidRPr="00AC44CE">
        <w:rPr>
          <w:color w:val="000000"/>
          <w:sz w:val="28"/>
          <w:szCs w:val="28"/>
        </w:rPr>
        <w:t xml:space="preserve"> «Хор» составляет </w:t>
      </w:r>
      <w:r w:rsidR="00850280" w:rsidRPr="00AC44CE">
        <w:rPr>
          <w:color w:val="000000"/>
          <w:sz w:val="28"/>
          <w:szCs w:val="28"/>
        </w:rPr>
        <w:t>34</w:t>
      </w:r>
      <w:r w:rsidR="00472D33" w:rsidRPr="00AC44CE">
        <w:rPr>
          <w:color w:val="000000"/>
          <w:sz w:val="28"/>
          <w:szCs w:val="28"/>
        </w:rPr>
        <w:t xml:space="preserve"> час</w:t>
      </w:r>
      <w:r w:rsidR="00063294" w:rsidRPr="00AC44CE">
        <w:rPr>
          <w:color w:val="000000"/>
          <w:sz w:val="28"/>
          <w:szCs w:val="28"/>
        </w:rPr>
        <w:t>а</w:t>
      </w:r>
      <w:r w:rsidR="00472D33" w:rsidRPr="00AC44CE">
        <w:rPr>
          <w:color w:val="000000"/>
          <w:sz w:val="28"/>
          <w:szCs w:val="28"/>
        </w:rPr>
        <w:t xml:space="preserve"> (1 год обучения).</w:t>
      </w:r>
    </w:p>
    <w:p w14:paraId="4F5463CD" w14:textId="365E8C1C" w:rsidR="00472D33" w:rsidRPr="004F52BC" w:rsidRDefault="00063294" w:rsidP="00AC44CE">
      <w:pPr>
        <w:pStyle w:val="3"/>
        <w:shd w:val="clear" w:color="auto" w:fill="auto"/>
        <w:tabs>
          <w:tab w:val="left" w:pos="1190"/>
        </w:tabs>
        <w:spacing w:after="0" w:line="360" w:lineRule="auto"/>
        <w:ind w:left="20" w:right="20"/>
        <w:rPr>
          <w:b/>
          <w:i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 xml:space="preserve">4. </w:t>
      </w:r>
      <w:r w:rsidR="00472D33" w:rsidRPr="004F52BC">
        <w:rPr>
          <w:b/>
          <w:i/>
          <w:color w:val="000000"/>
          <w:sz w:val="28"/>
          <w:szCs w:val="28"/>
        </w:rPr>
        <w:t>Форма проведения учебных аудиторных занятий</w:t>
      </w:r>
    </w:p>
    <w:p w14:paraId="738598BE" w14:textId="553FDD7A" w:rsidR="00472D33" w:rsidRPr="004F52BC" w:rsidRDefault="00472D33" w:rsidP="00AC44CE">
      <w:pPr>
        <w:pStyle w:val="3"/>
        <w:shd w:val="clear" w:color="auto" w:fill="auto"/>
        <w:spacing w:after="0" w:line="360" w:lineRule="auto"/>
        <w:ind w:right="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Форма проведения учебных аудиторных занятий - групповая</w:t>
      </w:r>
      <w:r w:rsidR="00850280">
        <w:rPr>
          <w:color w:val="000000"/>
          <w:sz w:val="28"/>
          <w:szCs w:val="28"/>
        </w:rPr>
        <w:t>.</w:t>
      </w:r>
    </w:p>
    <w:p w14:paraId="6741B917" w14:textId="2BE912AB" w:rsidR="00472D33" w:rsidRPr="004F52BC" w:rsidRDefault="00472D33" w:rsidP="00AC44CE">
      <w:pPr>
        <w:pStyle w:val="40"/>
        <w:shd w:val="clear" w:color="auto" w:fill="auto"/>
        <w:tabs>
          <w:tab w:val="left" w:pos="1165"/>
        </w:tabs>
        <w:spacing w:before="0" w:line="360" w:lineRule="auto"/>
        <w:jc w:val="center"/>
        <w:rPr>
          <w:sz w:val="28"/>
          <w:szCs w:val="28"/>
        </w:rPr>
      </w:pPr>
      <w:r w:rsidRPr="004F52BC">
        <w:rPr>
          <w:color w:val="000000"/>
          <w:sz w:val="28"/>
          <w:szCs w:val="28"/>
        </w:rPr>
        <w:t xml:space="preserve">5. Цель и задачи </w:t>
      </w:r>
      <w:r w:rsidR="00063294">
        <w:rPr>
          <w:color w:val="000000"/>
          <w:sz w:val="28"/>
          <w:szCs w:val="28"/>
        </w:rPr>
        <w:t>ДООП</w:t>
      </w:r>
      <w:r>
        <w:rPr>
          <w:color w:val="000000"/>
          <w:sz w:val="28"/>
          <w:szCs w:val="28"/>
        </w:rPr>
        <w:t xml:space="preserve"> «Хор</w:t>
      </w:r>
      <w:r w:rsidRPr="004F52BC">
        <w:rPr>
          <w:color w:val="000000"/>
          <w:sz w:val="28"/>
          <w:szCs w:val="28"/>
        </w:rPr>
        <w:t>»</w:t>
      </w:r>
    </w:p>
    <w:p w14:paraId="7F67F3EE" w14:textId="1971E17B" w:rsidR="00472D33" w:rsidRPr="00CD0052" w:rsidRDefault="00472D33" w:rsidP="00AC44CE">
      <w:pPr>
        <w:adjustRightInd w:val="0"/>
        <w:snapToGrid w:val="0"/>
        <w:spacing w:line="360" w:lineRule="auto"/>
        <w:jc w:val="both"/>
        <w:rPr>
          <w:color w:val="000000" w:themeColor="text1"/>
          <w:sz w:val="28"/>
          <w:szCs w:val="28"/>
        </w:rPr>
      </w:pPr>
      <w:proofErr w:type="gramStart"/>
      <w:r w:rsidRPr="004F52BC">
        <w:rPr>
          <w:b/>
          <w:i/>
          <w:color w:val="000000"/>
          <w:sz w:val="28"/>
          <w:szCs w:val="28"/>
        </w:rPr>
        <w:t xml:space="preserve">Цель:  </w:t>
      </w:r>
      <w:r>
        <w:rPr>
          <w:color w:val="000000" w:themeColor="text1"/>
          <w:sz w:val="28"/>
          <w:szCs w:val="28"/>
        </w:rPr>
        <w:t>развитие</w:t>
      </w:r>
      <w:proofErr w:type="gramEnd"/>
      <w:r>
        <w:rPr>
          <w:color w:val="000000" w:themeColor="text1"/>
          <w:sz w:val="28"/>
          <w:szCs w:val="28"/>
        </w:rPr>
        <w:t xml:space="preserve"> </w:t>
      </w:r>
      <w:r w:rsidRPr="004F52BC">
        <w:rPr>
          <w:color w:val="000000" w:themeColor="text1"/>
          <w:sz w:val="28"/>
          <w:szCs w:val="28"/>
        </w:rPr>
        <w:t>музыкально-эстетич</w:t>
      </w:r>
      <w:r>
        <w:rPr>
          <w:color w:val="000000" w:themeColor="text1"/>
          <w:sz w:val="28"/>
          <w:szCs w:val="28"/>
        </w:rPr>
        <w:t xml:space="preserve">еского воспитания учащихся, их </w:t>
      </w:r>
      <w:r w:rsidRPr="004F52BC">
        <w:rPr>
          <w:color w:val="000000" w:themeColor="text1"/>
          <w:sz w:val="28"/>
          <w:szCs w:val="28"/>
        </w:rPr>
        <w:t>творческих</w:t>
      </w:r>
      <w:r>
        <w:rPr>
          <w:color w:val="000000" w:themeColor="text1"/>
          <w:sz w:val="28"/>
          <w:szCs w:val="28"/>
        </w:rPr>
        <w:t xml:space="preserve"> </w:t>
      </w:r>
      <w:r w:rsidRPr="004F52BC">
        <w:rPr>
          <w:color w:val="000000" w:themeColor="text1"/>
          <w:sz w:val="28"/>
          <w:szCs w:val="28"/>
        </w:rPr>
        <w:t>задатков и личностных качеств.</w:t>
      </w:r>
    </w:p>
    <w:p w14:paraId="5205E706" w14:textId="4330B4C7" w:rsidR="00472D33" w:rsidRDefault="00472D33" w:rsidP="00AC44CE">
      <w:pPr>
        <w:pStyle w:val="3"/>
        <w:shd w:val="clear" w:color="auto" w:fill="auto"/>
        <w:spacing w:after="0" w:line="360" w:lineRule="auto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Задачи:</w:t>
      </w:r>
    </w:p>
    <w:p w14:paraId="477CAADE" w14:textId="4E6D1A5B" w:rsidR="00472D33" w:rsidRPr="004F52BC" w:rsidRDefault="00AC44CE" w:rsidP="00AC44CE">
      <w:pPr>
        <w:pStyle w:val="3"/>
        <w:shd w:val="clear" w:color="auto" w:fill="auto"/>
        <w:spacing w:after="0" w:line="360" w:lineRule="auto"/>
        <w:jc w:val="both"/>
        <w:rPr>
          <w:b/>
          <w:i/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="00472D33">
        <w:rPr>
          <w:color w:val="000000" w:themeColor="text1"/>
          <w:sz w:val="28"/>
          <w:szCs w:val="28"/>
        </w:rPr>
        <w:t>р</w:t>
      </w:r>
      <w:r w:rsidR="00472D33" w:rsidRPr="004F52BC">
        <w:rPr>
          <w:color w:val="000000" w:themeColor="text1"/>
          <w:sz w:val="28"/>
          <w:szCs w:val="28"/>
        </w:rPr>
        <w:t>азвитие</w:t>
      </w:r>
      <w:r w:rsidR="00472D33">
        <w:rPr>
          <w:color w:val="000000" w:themeColor="text1"/>
          <w:sz w:val="28"/>
          <w:szCs w:val="28"/>
        </w:rPr>
        <w:t xml:space="preserve"> </w:t>
      </w:r>
      <w:r w:rsidR="00472D33" w:rsidRPr="004F52BC">
        <w:rPr>
          <w:color w:val="000000" w:themeColor="text1"/>
          <w:sz w:val="28"/>
          <w:szCs w:val="28"/>
        </w:rPr>
        <w:t>познавательного</w:t>
      </w:r>
      <w:r w:rsidR="00472D33">
        <w:rPr>
          <w:color w:val="000000" w:themeColor="text1"/>
          <w:sz w:val="28"/>
          <w:szCs w:val="28"/>
        </w:rPr>
        <w:t xml:space="preserve"> </w:t>
      </w:r>
      <w:r w:rsidR="00472D33" w:rsidRPr="004F52BC">
        <w:rPr>
          <w:color w:val="000000" w:themeColor="text1"/>
          <w:sz w:val="28"/>
          <w:szCs w:val="28"/>
        </w:rPr>
        <w:t>интереса</w:t>
      </w:r>
      <w:r w:rsidR="00472D33">
        <w:rPr>
          <w:color w:val="000000" w:themeColor="text1"/>
          <w:sz w:val="28"/>
          <w:szCs w:val="28"/>
        </w:rPr>
        <w:t xml:space="preserve"> </w:t>
      </w:r>
      <w:r w:rsidR="00472D33" w:rsidRPr="004F52BC">
        <w:rPr>
          <w:color w:val="000000" w:themeColor="text1"/>
          <w:sz w:val="28"/>
          <w:szCs w:val="28"/>
        </w:rPr>
        <w:t>к</w:t>
      </w:r>
      <w:r w:rsidR="00472D33">
        <w:rPr>
          <w:color w:val="000000" w:themeColor="text1"/>
          <w:sz w:val="28"/>
          <w:szCs w:val="28"/>
        </w:rPr>
        <w:t xml:space="preserve"> </w:t>
      </w:r>
      <w:r w:rsidR="00472D33" w:rsidRPr="004F52BC">
        <w:rPr>
          <w:color w:val="000000" w:themeColor="text1"/>
          <w:sz w:val="28"/>
          <w:szCs w:val="28"/>
        </w:rPr>
        <w:t>вокально-хоровому</w:t>
      </w:r>
      <w:r w:rsidR="00472D33">
        <w:rPr>
          <w:color w:val="000000" w:themeColor="text1"/>
          <w:sz w:val="28"/>
          <w:szCs w:val="28"/>
        </w:rPr>
        <w:t xml:space="preserve"> </w:t>
      </w:r>
      <w:r w:rsidR="00472D33" w:rsidRPr="004F52BC">
        <w:rPr>
          <w:color w:val="000000" w:themeColor="text1"/>
          <w:sz w:val="28"/>
          <w:szCs w:val="28"/>
        </w:rPr>
        <w:t>творчеству;</w:t>
      </w:r>
    </w:p>
    <w:p w14:paraId="5627B104" w14:textId="6D8685DE" w:rsidR="00472D33" w:rsidRPr="00AC44CE" w:rsidRDefault="00AC44CE" w:rsidP="00AC44CE">
      <w:pPr>
        <w:pStyle w:val="3"/>
        <w:shd w:val="clear" w:color="auto" w:fill="auto"/>
        <w:spacing w:after="0" w:line="360" w:lineRule="auto"/>
        <w:jc w:val="both"/>
        <w:rPr>
          <w:b/>
          <w:i/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="00472D33">
        <w:rPr>
          <w:color w:val="000000" w:themeColor="text1"/>
          <w:sz w:val="28"/>
          <w:szCs w:val="28"/>
        </w:rPr>
        <w:t>о</w:t>
      </w:r>
      <w:r w:rsidR="00472D33" w:rsidRPr="004F52BC">
        <w:rPr>
          <w:color w:val="000000" w:themeColor="text1"/>
          <w:sz w:val="28"/>
          <w:szCs w:val="28"/>
        </w:rPr>
        <w:t>владение вокально-певческими навыками: чистого интонирования,</w:t>
      </w:r>
      <w:r>
        <w:rPr>
          <w:b/>
          <w:i/>
          <w:color w:val="000000"/>
          <w:sz w:val="28"/>
          <w:szCs w:val="28"/>
        </w:rPr>
        <w:t xml:space="preserve"> </w:t>
      </w:r>
      <w:r w:rsidR="00472D33" w:rsidRPr="004F52BC">
        <w:rPr>
          <w:color w:val="000000" w:themeColor="text1"/>
          <w:sz w:val="28"/>
          <w:szCs w:val="28"/>
        </w:rPr>
        <w:t>певческой дикции, дыхания и артикуляции;</w:t>
      </w:r>
    </w:p>
    <w:p w14:paraId="73C9420A" w14:textId="6C952050" w:rsidR="00472D33" w:rsidRPr="00AC44CE" w:rsidRDefault="00AC44CE" w:rsidP="00AC44CE">
      <w:pPr>
        <w:pStyle w:val="3"/>
        <w:shd w:val="clear" w:color="auto" w:fill="auto"/>
        <w:spacing w:after="0" w:line="360" w:lineRule="auto"/>
        <w:jc w:val="both"/>
        <w:rPr>
          <w:b/>
          <w:i/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="00472D33">
        <w:rPr>
          <w:color w:val="000000" w:themeColor="text1"/>
          <w:sz w:val="28"/>
          <w:szCs w:val="28"/>
        </w:rPr>
        <w:t>в</w:t>
      </w:r>
      <w:r w:rsidR="00472D33" w:rsidRPr="004F52BC">
        <w:rPr>
          <w:color w:val="000000" w:themeColor="text1"/>
          <w:sz w:val="28"/>
          <w:szCs w:val="28"/>
        </w:rPr>
        <w:t>оспитание коллектива единомышленников, использующих свои</w:t>
      </w:r>
      <w:r w:rsidR="00472D33">
        <w:rPr>
          <w:color w:val="000000" w:themeColor="text1"/>
          <w:sz w:val="28"/>
          <w:szCs w:val="28"/>
        </w:rPr>
        <w:t xml:space="preserve"> </w:t>
      </w:r>
      <w:r w:rsidR="00472D33" w:rsidRPr="004F52BC">
        <w:rPr>
          <w:color w:val="000000" w:themeColor="text1"/>
          <w:sz w:val="28"/>
          <w:szCs w:val="28"/>
        </w:rPr>
        <w:t>индивидуальные творческие возможности для достижения целостного,</w:t>
      </w:r>
      <w:r>
        <w:rPr>
          <w:b/>
          <w:i/>
          <w:color w:val="000000"/>
          <w:sz w:val="28"/>
          <w:szCs w:val="28"/>
        </w:rPr>
        <w:t xml:space="preserve"> </w:t>
      </w:r>
      <w:r w:rsidR="00472D33" w:rsidRPr="004F52BC">
        <w:rPr>
          <w:color w:val="000000" w:themeColor="text1"/>
          <w:sz w:val="28"/>
          <w:szCs w:val="28"/>
        </w:rPr>
        <w:t>гармоничного звучания;</w:t>
      </w:r>
    </w:p>
    <w:p w14:paraId="51634B6D" w14:textId="4825635E" w:rsidR="00472D33" w:rsidRPr="00AC44CE" w:rsidRDefault="00AC44CE" w:rsidP="00AC44CE">
      <w:pPr>
        <w:pStyle w:val="3"/>
        <w:shd w:val="clear" w:color="auto" w:fill="auto"/>
        <w:spacing w:after="0" w:line="360" w:lineRule="auto"/>
        <w:jc w:val="both"/>
        <w:rPr>
          <w:b/>
          <w:i/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="00472D33">
        <w:rPr>
          <w:color w:val="000000" w:themeColor="text1"/>
          <w:sz w:val="28"/>
          <w:szCs w:val="28"/>
        </w:rPr>
        <w:t>в</w:t>
      </w:r>
      <w:r w:rsidR="00472D33" w:rsidRPr="004F52BC">
        <w:rPr>
          <w:color w:val="000000" w:themeColor="text1"/>
          <w:sz w:val="28"/>
          <w:szCs w:val="28"/>
        </w:rPr>
        <w:t xml:space="preserve">оспитание эстетического вкуса, исполнительской и </w:t>
      </w:r>
      <w:proofErr w:type="spellStart"/>
      <w:r w:rsidR="00472D33" w:rsidRPr="004F52BC">
        <w:rPr>
          <w:color w:val="000000" w:themeColor="text1"/>
          <w:sz w:val="28"/>
          <w:szCs w:val="28"/>
        </w:rPr>
        <w:t>слушательской</w:t>
      </w:r>
      <w:proofErr w:type="spellEnd"/>
      <w:r>
        <w:rPr>
          <w:b/>
          <w:i/>
          <w:color w:val="000000"/>
          <w:sz w:val="28"/>
          <w:szCs w:val="28"/>
        </w:rPr>
        <w:t xml:space="preserve"> </w:t>
      </w:r>
      <w:r w:rsidR="00472D33" w:rsidRPr="004F52BC">
        <w:rPr>
          <w:color w:val="000000" w:themeColor="text1"/>
          <w:sz w:val="28"/>
          <w:szCs w:val="28"/>
        </w:rPr>
        <w:t>культуры;</w:t>
      </w:r>
      <w:r w:rsidR="00472D33" w:rsidRPr="004F52BC">
        <w:rPr>
          <w:color w:val="000000" w:themeColor="text1"/>
          <w:sz w:val="28"/>
          <w:szCs w:val="28"/>
        </w:rPr>
        <w:tab/>
      </w:r>
    </w:p>
    <w:p w14:paraId="0DC8352B" w14:textId="1ABF74A0" w:rsidR="00472D33" w:rsidRPr="00AC44CE" w:rsidRDefault="00AC44CE" w:rsidP="00AC44CE">
      <w:pPr>
        <w:pStyle w:val="3"/>
        <w:shd w:val="clear" w:color="auto" w:fill="auto"/>
        <w:spacing w:after="0" w:line="360" w:lineRule="auto"/>
        <w:jc w:val="both"/>
        <w:rPr>
          <w:b/>
          <w:i/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="00472D33">
        <w:rPr>
          <w:color w:val="000000" w:themeColor="text1"/>
          <w:sz w:val="28"/>
          <w:szCs w:val="28"/>
        </w:rPr>
        <w:t>в</w:t>
      </w:r>
      <w:r w:rsidR="00472D33" w:rsidRPr="004F52BC">
        <w:rPr>
          <w:color w:val="000000" w:themeColor="text1"/>
          <w:sz w:val="28"/>
          <w:szCs w:val="28"/>
        </w:rPr>
        <w:t>оспитание учащегося как «гражданина мира» через знакомство с</w:t>
      </w:r>
      <w:r>
        <w:rPr>
          <w:b/>
          <w:i/>
          <w:color w:val="000000"/>
          <w:sz w:val="28"/>
          <w:szCs w:val="28"/>
        </w:rPr>
        <w:t xml:space="preserve"> </w:t>
      </w:r>
      <w:r w:rsidR="00472D33" w:rsidRPr="004F52BC">
        <w:rPr>
          <w:color w:val="000000" w:themeColor="text1"/>
          <w:sz w:val="28"/>
          <w:szCs w:val="28"/>
        </w:rPr>
        <w:lastRenderedPageBreak/>
        <w:t>различными культурно-историческими направлениями и национально-</w:t>
      </w:r>
      <w:r>
        <w:rPr>
          <w:color w:val="000000" w:themeColor="text1"/>
          <w:sz w:val="28"/>
          <w:szCs w:val="28"/>
        </w:rPr>
        <w:t xml:space="preserve"> </w:t>
      </w:r>
      <w:r w:rsidR="00472D33" w:rsidRPr="00AC44CE">
        <w:rPr>
          <w:rFonts w:cs="Times New Roman"/>
          <w:color w:val="000000" w:themeColor="text1"/>
          <w:sz w:val="28"/>
          <w:szCs w:val="28"/>
        </w:rPr>
        <w:t>музыкальными традициями разных стран;</w:t>
      </w:r>
    </w:p>
    <w:p w14:paraId="783F7770" w14:textId="0F6E4613" w:rsidR="00472D33" w:rsidRPr="00AC44CE" w:rsidRDefault="00AC44CE" w:rsidP="00AC44CE">
      <w:pPr>
        <w:adjustRightInd w:val="0"/>
        <w:snapToGrid w:val="0"/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="00472D33" w:rsidRPr="00AC44CE">
        <w:rPr>
          <w:color w:val="000000" w:themeColor="text1"/>
          <w:sz w:val="28"/>
          <w:szCs w:val="28"/>
        </w:rPr>
        <w:t>развитие личностных качеств: самостоятельности, ответственности,</w:t>
      </w:r>
      <w:r>
        <w:rPr>
          <w:color w:val="000000" w:themeColor="text1"/>
          <w:sz w:val="28"/>
          <w:szCs w:val="28"/>
        </w:rPr>
        <w:t xml:space="preserve"> </w:t>
      </w:r>
      <w:r w:rsidR="00472D33" w:rsidRPr="00AC44CE">
        <w:rPr>
          <w:color w:val="000000" w:themeColor="text1"/>
          <w:sz w:val="28"/>
          <w:szCs w:val="28"/>
        </w:rPr>
        <w:t>усидчивости, внимательности, дисциплинирующих волю и целеустремлённость, а также чувства потребности в саморазвитии</w:t>
      </w:r>
      <w:r w:rsidR="00472D33" w:rsidRPr="00AC44CE">
        <w:rPr>
          <w:color w:val="444444"/>
          <w:sz w:val="28"/>
          <w:szCs w:val="28"/>
        </w:rPr>
        <w:t>.</w:t>
      </w:r>
    </w:p>
    <w:p w14:paraId="35D5EA44" w14:textId="7767387D" w:rsidR="00472D33" w:rsidRDefault="00063294" w:rsidP="00AC44CE">
      <w:pPr>
        <w:pStyle w:val="40"/>
        <w:shd w:val="clear" w:color="auto" w:fill="auto"/>
        <w:tabs>
          <w:tab w:val="left" w:pos="1322"/>
        </w:tabs>
        <w:spacing w:before="0" w:line="360" w:lineRule="auto"/>
        <w:ind w:right="2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 w:rsidR="00472D33">
        <w:rPr>
          <w:color w:val="000000"/>
          <w:sz w:val="28"/>
          <w:szCs w:val="28"/>
        </w:rPr>
        <w:t xml:space="preserve"> Структура </w:t>
      </w:r>
      <w:r>
        <w:rPr>
          <w:color w:val="000000"/>
          <w:sz w:val="28"/>
          <w:szCs w:val="28"/>
        </w:rPr>
        <w:t>ДООП</w:t>
      </w:r>
      <w:r w:rsidR="00472D33">
        <w:rPr>
          <w:color w:val="000000"/>
          <w:sz w:val="28"/>
          <w:szCs w:val="28"/>
        </w:rPr>
        <w:t xml:space="preserve"> «Хор»</w:t>
      </w:r>
    </w:p>
    <w:p w14:paraId="6A88FFCD" w14:textId="77777777" w:rsidR="00472D33" w:rsidRDefault="00472D33" w:rsidP="00AC44CE">
      <w:pPr>
        <w:pStyle w:val="40"/>
        <w:shd w:val="clear" w:color="auto" w:fill="auto"/>
        <w:tabs>
          <w:tab w:val="left" w:pos="1322"/>
        </w:tabs>
        <w:spacing w:before="0" w:line="360" w:lineRule="auto"/>
        <w:ind w:right="20"/>
        <w:rPr>
          <w:b w:val="0"/>
          <w:i w:val="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Программа содержит следующие разделы:</w:t>
      </w:r>
    </w:p>
    <w:p w14:paraId="01A4B39A" w14:textId="6F71559C" w:rsidR="00472D33" w:rsidRPr="00365BE5" w:rsidRDefault="00472D33" w:rsidP="00365BE5">
      <w:pPr>
        <w:pStyle w:val="3"/>
        <w:numPr>
          <w:ilvl w:val="0"/>
          <w:numId w:val="2"/>
        </w:numPr>
        <w:shd w:val="clear" w:color="auto" w:fill="auto"/>
        <w:tabs>
          <w:tab w:val="left" w:pos="1005"/>
        </w:tabs>
        <w:spacing w:after="0" w:line="360" w:lineRule="auto"/>
        <w:ind w:left="20" w:right="20" w:firstLine="700"/>
        <w:jc w:val="left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сведения о затратах учебного времени, предусмотренного на освоение </w:t>
      </w:r>
      <w:r w:rsidRPr="00365BE5">
        <w:rPr>
          <w:color w:val="000000"/>
          <w:sz w:val="28"/>
          <w:szCs w:val="28"/>
        </w:rPr>
        <w:t>учебного предмета;</w:t>
      </w:r>
    </w:p>
    <w:p w14:paraId="268ACFD9" w14:textId="77777777" w:rsidR="00472D33" w:rsidRDefault="00472D33" w:rsidP="00AC44CE">
      <w:pPr>
        <w:pStyle w:val="3"/>
        <w:numPr>
          <w:ilvl w:val="0"/>
          <w:numId w:val="2"/>
        </w:numPr>
        <w:shd w:val="clear" w:color="auto" w:fill="auto"/>
        <w:tabs>
          <w:tab w:val="left" w:pos="1005"/>
        </w:tabs>
        <w:spacing w:after="0" w:line="360" w:lineRule="auto"/>
        <w:ind w:left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распределение учебного материала по годам обучения;</w:t>
      </w:r>
    </w:p>
    <w:p w14:paraId="36547473" w14:textId="77777777" w:rsidR="00472D33" w:rsidRDefault="00472D33" w:rsidP="00AC44CE">
      <w:pPr>
        <w:pStyle w:val="3"/>
        <w:numPr>
          <w:ilvl w:val="0"/>
          <w:numId w:val="2"/>
        </w:numPr>
        <w:shd w:val="clear" w:color="auto" w:fill="auto"/>
        <w:tabs>
          <w:tab w:val="left" w:pos="1005"/>
        </w:tabs>
        <w:spacing w:after="0" w:line="360" w:lineRule="auto"/>
        <w:ind w:left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описание дидактических единиц учебного предмета;</w:t>
      </w:r>
    </w:p>
    <w:p w14:paraId="61044318" w14:textId="77777777" w:rsidR="00472D33" w:rsidRDefault="00472D33" w:rsidP="00AC44CE">
      <w:pPr>
        <w:pStyle w:val="3"/>
        <w:numPr>
          <w:ilvl w:val="0"/>
          <w:numId w:val="2"/>
        </w:numPr>
        <w:shd w:val="clear" w:color="auto" w:fill="auto"/>
        <w:tabs>
          <w:tab w:val="left" w:pos="1005"/>
        </w:tabs>
        <w:spacing w:after="0" w:line="360" w:lineRule="auto"/>
        <w:ind w:left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требования к уровню подготовки обучающихся;</w:t>
      </w:r>
    </w:p>
    <w:p w14:paraId="7B8ED3AB" w14:textId="77777777" w:rsidR="00472D33" w:rsidRDefault="00472D33" w:rsidP="00AC44CE">
      <w:pPr>
        <w:pStyle w:val="3"/>
        <w:numPr>
          <w:ilvl w:val="0"/>
          <w:numId w:val="2"/>
        </w:numPr>
        <w:shd w:val="clear" w:color="auto" w:fill="auto"/>
        <w:tabs>
          <w:tab w:val="left" w:pos="1005"/>
        </w:tabs>
        <w:spacing w:after="0" w:line="360" w:lineRule="auto"/>
        <w:ind w:left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формы и методы контроля, система оценок;</w:t>
      </w:r>
    </w:p>
    <w:p w14:paraId="315B532A" w14:textId="77777777" w:rsidR="00472D33" w:rsidRDefault="00472D33" w:rsidP="00AC44CE">
      <w:pPr>
        <w:pStyle w:val="3"/>
        <w:numPr>
          <w:ilvl w:val="0"/>
          <w:numId w:val="2"/>
        </w:numPr>
        <w:shd w:val="clear" w:color="auto" w:fill="auto"/>
        <w:tabs>
          <w:tab w:val="left" w:pos="1005"/>
        </w:tabs>
        <w:spacing w:after="0" w:line="360" w:lineRule="auto"/>
        <w:ind w:left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методическое обеспечение учебного процесса.</w:t>
      </w:r>
    </w:p>
    <w:p w14:paraId="17923878" w14:textId="77777777" w:rsidR="00472D33" w:rsidRDefault="00472D33" w:rsidP="00AC44CE">
      <w:pPr>
        <w:pStyle w:val="3"/>
        <w:shd w:val="clear" w:color="auto" w:fill="auto"/>
        <w:spacing w:after="0" w:line="360" w:lineRule="auto"/>
        <w:ind w:left="20" w:right="20" w:firstLine="7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данными направлениями строится основной раздел </w:t>
      </w:r>
    </w:p>
    <w:p w14:paraId="5F8D0EA3" w14:textId="77777777" w:rsidR="00472D33" w:rsidRDefault="00472D33" w:rsidP="00AC44CE">
      <w:pPr>
        <w:pStyle w:val="3"/>
        <w:shd w:val="clear" w:color="auto" w:fill="auto"/>
        <w:spacing w:after="0" w:line="360" w:lineRule="auto"/>
        <w:ind w:left="20" w:right="20" w:hanging="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программы «Содержание учебного предмета».</w:t>
      </w:r>
    </w:p>
    <w:p w14:paraId="41776226" w14:textId="7CC58FE4" w:rsidR="00472D33" w:rsidRDefault="00063294" w:rsidP="00365BE5">
      <w:pPr>
        <w:pStyle w:val="40"/>
        <w:shd w:val="clear" w:color="auto" w:fill="auto"/>
        <w:tabs>
          <w:tab w:val="left" w:pos="1322"/>
        </w:tabs>
        <w:spacing w:before="0" w:line="360" w:lineRule="auto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7. </w:t>
      </w:r>
      <w:r w:rsidR="00472D33">
        <w:rPr>
          <w:color w:val="000000"/>
          <w:sz w:val="28"/>
          <w:szCs w:val="28"/>
        </w:rPr>
        <w:t>Методы обучения</w:t>
      </w:r>
    </w:p>
    <w:p w14:paraId="1BFD2AF7" w14:textId="77777777" w:rsidR="00472D33" w:rsidRDefault="00472D33" w:rsidP="00AC44CE">
      <w:pPr>
        <w:pStyle w:val="3"/>
        <w:shd w:val="clear" w:color="auto" w:fill="auto"/>
        <w:spacing w:after="0" w:line="360" w:lineRule="auto"/>
        <w:ind w:left="20" w:right="20" w:firstLine="70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Для достижения поставленной цели и реализации задач предмета используются следующие методы обучения:</w:t>
      </w:r>
    </w:p>
    <w:p w14:paraId="5A66136E" w14:textId="77777777" w:rsidR="00472D33" w:rsidRDefault="00472D33" w:rsidP="00AC44CE">
      <w:pPr>
        <w:pStyle w:val="3"/>
        <w:shd w:val="clear" w:color="auto" w:fill="auto"/>
        <w:spacing w:after="0" w:line="360" w:lineRule="auto"/>
        <w:ind w:left="20" w:right="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>
        <w:rPr>
          <w:b/>
          <w:i/>
          <w:color w:val="000000"/>
          <w:sz w:val="28"/>
          <w:szCs w:val="28"/>
        </w:rPr>
        <w:t xml:space="preserve"> словесный</w:t>
      </w:r>
      <w:r>
        <w:rPr>
          <w:color w:val="000000"/>
          <w:sz w:val="28"/>
          <w:szCs w:val="28"/>
        </w:rPr>
        <w:t xml:space="preserve"> (объяснение, разбор, анализ музыкального материала); </w:t>
      </w:r>
    </w:p>
    <w:p w14:paraId="19044AAA" w14:textId="77777777" w:rsidR="00472D33" w:rsidRDefault="00472D33" w:rsidP="00AC44CE">
      <w:pPr>
        <w:pStyle w:val="3"/>
        <w:shd w:val="clear" w:color="auto" w:fill="auto"/>
        <w:spacing w:after="0" w:line="360" w:lineRule="auto"/>
        <w:ind w:left="20" w:right="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>
        <w:rPr>
          <w:b/>
          <w:i/>
          <w:color w:val="000000"/>
          <w:sz w:val="28"/>
          <w:szCs w:val="28"/>
        </w:rPr>
        <w:t>наглядный</w:t>
      </w:r>
      <w:r>
        <w:rPr>
          <w:color w:val="000000"/>
          <w:sz w:val="28"/>
          <w:szCs w:val="28"/>
        </w:rPr>
        <w:t xml:space="preserve"> (показ, демонстрация отдельных частей и всего произведения); </w:t>
      </w:r>
    </w:p>
    <w:p w14:paraId="54B11E38" w14:textId="77777777" w:rsidR="00472D33" w:rsidRDefault="00472D33" w:rsidP="00AC44CE">
      <w:pPr>
        <w:pStyle w:val="3"/>
        <w:shd w:val="clear" w:color="auto" w:fill="auto"/>
        <w:spacing w:after="0" w:line="360" w:lineRule="auto"/>
        <w:ind w:left="20" w:right="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>
        <w:rPr>
          <w:b/>
          <w:i/>
          <w:color w:val="000000"/>
          <w:sz w:val="28"/>
          <w:szCs w:val="28"/>
        </w:rPr>
        <w:t xml:space="preserve">практический </w:t>
      </w:r>
      <w:r>
        <w:rPr>
          <w:color w:val="000000"/>
          <w:sz w:val="28"/>
          <w:szCs w:val="28"/>
        </w:rPr>
        <w:t>(воспроизводящие и творческие упражнения, деление целого произведения на более мелкие части для подробной проработки и последующая организация целого, репетиционные занятия);</w:t>
      </w:r>
    </w:p>
    <w:p w14:paraId="29E1289B" w14:textId="77777777" w:rsidR="00472D33" w:rsidRDefault="00472D33" w:rsidP="00AC44CE">
      <w:pPr>
        <w:pStyle w:val="3"/>
        <w:shd w:val="clear" w:color="auto" w:fill="auto"/>
        <w:spacing w:after="0" w:line="360" w:lineRule="auto"/>
        <w:ind w:left="20" w:right="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>
        <w:rPr>
          <w:b/>
          <w:i/>
          <w:color w:val="000000"/>
          <w:sz w:val="28"/>
          <w:szCs w:val="28"/>
        </w:rPr>
        <w:t>прослушивание записей</w:t>
      </w:r>
      <w:r>
        <w:rPr>
          <w:color w:val="000000"/>
          <w:sz w:val="28"/>
          <w:szCs w:val="28"/>
        </w:rPr>
        <w:t xml:space="preserve"> выдающихся хоровых коллективов и посещение концертов для повышения общего уровня развития обучающихся;</w:t>
      </w:r>
    </w:p>
    <w:p w14:paraId="3DDF891E" w14:textId="77777777" w:rsidR="00472D33" w:rsidRDefault="00472D33" w:rsidP="00AC44CE">
      <w:pPr>
        <w:pStyle w:val="3"/>
        <w:shd w:val="clear" w:color="auto" w:fill="auto"/>
        <w:spacing w:after="0" w:line="360" w:lineRule="auto"/>
        <w:ind w:left="20" w:right="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>
        <w:rPr>
          <w:b/>
          <w:i/>
          <w:color w:val="000000"/>
          <w:sz w:val="28"/>
          <w:szCs w:val="28"/>
        </w:rPr>
        <w:t>индивидуальный подход</w:t>
      </w:r>
      <w:r>
        <w:rPr>
          <w:color w:val="000000"/>
          <w:sz w:val="28"/>
          <w:szCs w:val="28"/>
        </w:rPr>
        <w:t xml:space="preserve"> к каждому ученику с учетом возрастных особенностей, работоспособности и уровня подготовки.</w:t>
      </w:r>
    </w:p>
    <w:p w14:paraId="439C1053" w14:textId="77777777" w:rsidR="00472D33" w:rsidRDefault="00472D33" w:rsidP="00AC44CE">
      <w:pPr>
        <w:pStyle w:val="40"/>
        <w:shd w:val="clear" w:color="auto" w:fill="auto"/>
        <w:tabs>
          <w:tab w:val="left" w:pos="1430"/>
        </w:tabs>
        <w:spacing w:before="0" w:line="360" w:lineRule="auto"/>
        <w:ind w:left="720"/>
        <w:jc w:val="center"/>
        <w:rPr>
          <w:color w:val="000000"/>
          <w:sz w:val="28"/>
          <w:szCs w:val="28"/>
        </w:rPr>
      </w:pPr>
    </w:p>
    <w:p w14:paraId="732364D6" w14:textId="1E746E8E" w:rsidR="00472D33" w:rsidRPr="00063294" w:rsidRDefault="00063294" w:rsidP="00AC44CE">
      <w:pPr>
        <w:pStyle w:val="40"/>
        <w:shd w:val="clear" w:color="auto" w:fill="auto"/>
        <w:tabs>
          <w:tab w:val="left" w:pos="1430"/>
        </w:tabs>
        <w:spacing w:before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8.</w:t>
      </w:r>
      <w:r w:rsidR="00472D33">
        <w:rPr>
          <w:color w:val="000000"/>
          <w:sz w:val="28"/>
          <w:szCs w:val="28"/>
        </w:rPr>
        <w:t xml:space="preserve"> Описание материально-технических условий реализации</w:t>
      </w:r>
      <w:r>
        <w:rPr>
          <w:color w:val="000000"/>
          <w:sz w:val="28"/>
          <w:szCs w:val="28"/>
        </w:rPr>
        <w:t xml:space="preserve"> ДООП</w:t>
      </w:r>
      <w:r w:rsidR="00472D33">
        <w:rPr>
          <w:color w:val="000000"/>
          <w:sz w:val="28"/>
          <w:szCs w:val="28"/>
        </w:rPr>
        <w:t xml:space="preserve"> «Хор»</w:t>
      </w:r>
    </w:p>
    <w:p w14:paraId="2FE063FF" w14:textId="0B15559D" w:rsidR="00472D33" w:rsidRDefault="00472D33" w:rsidP="00AC44CE">
      <w:pPr>
        <w:pStyle w:val="3"/>
        <w:shd w:val="clear" w:color="auto" w:fill="auto"/>
        <w:spacing w:after="0" w:line="360" w:lineRule="auto"/>
        <w:ind w:right="20"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Для реализации </w:t>
      </w:r>
      <w:r w:rsidR="00063294">
        <w:rPr>
          <w:color w:val="000000"/>
          <w:sz w:val="28"/>
          <w:szCs w:val="28"/>
        </w:rPr>
        <w:t>ДООП</w:t>
      </w:r>
      <w:r>
        <w:rPr>
          <w:color w:val="000000"/>
          <w:sz w:val="28"/>
          <w:szCs w:val="28"/>
        </w:rPr>
        <w:t xml:space="preserve"> «Хор» созданы следующие материально-технические условия, которые включают в себя:</w:t>
      </w:r>
    </w:p>
    <w:p w14:paraId="4E690A06" w14:textId="77777777" w:rsidR="00472D33" w:rsidRDefault="00472D33" w:rsidP="00AC44CE">
      <w:pPr>
        <w:pStyle w:val="3"/>
        <w:shd w:val="clear" w:color="auto" w:fill="auto"/>
        <w:spacing w:after="0" w:line="360" w:lineRule="auto"/>
        <w:ind w:right="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концертный зал с концертным роялем или фортепиано, подставками для хора, пультами и </w:t>
      </w:r>
      <w:proofErr w:type="spellStart"/>
      <w:r>
        <w:rPr>
          <w:color w:val="000000"/>
          <w:sz w:val="28"/>
          <w:szCs w:val="28"/>
        </w:rPr>
        <w:t>звукотехническим</w:t>
      </w:r>
      <w:proofErr w:type="spellEnd"/>
      <w:r>
        <w:rPr>
          <w:color w:val="000000"/>
          <w:sz w:val="28"/>
          <w:szCs w:val="28"/>
        </w:rPr>
        <w:t xml:space="preserve"> оборудованием,</w:t>
      </w:r>
    </w:p>
    <w:p w14:paraId="2EB26099" w14:textId="22D7D6F2" w:rsidR="00472D33" w:rsidRDefault="00472D33" w:rsidP="00AC44CE">
      <w:pPr>
        <w:pStyle w:val="3"/>
        <w:shd w:val="clear" w:color="auto" w:fill="auto"/>
        <w:spacing w:after="0" w:line="360" w:lineRule="auto"/>
        <w:ind w:right="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учебную аудиторию для занятий по </w:t>
      </w:r>
      <w:r w:rsidR="003D4A11">
        <w:rPr>
          <w:color w:val="000000"/>
          <w:sz w:val="28"/>
          <w:szCs w:val="28"/>
        </w:rPr>
        <w:t>ДООП</w:t>
      </w:r>
      <w:r>
        <w:rPr>
          <w:color w:val="000000"/>
          <w:sz w:val="28"/>
          <w:szCs w:val="28"/>
        </w:rPr>
        <w:t xml:space="preserve"> «Хо</w:t>
      </w:r>
      <w:r w:rsidR="00063294"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>» со специальным оборудованием (подставками для хора, роялем или пианино).</w:t>
      </w:r>
    </w:p>
    <w:p w14:paraId="3DC257E1" w14:textId="1FC574CA" w:rsidR="00472D33" w:rsidRDefault="00472D33" w:rsidP="00063294">
      <w:pPr>
        <w:pStyle w:val="3"/>
        <w:shd w:val="clear" w:color="auto" w:fill="auto"/>
        <w:spacing w:after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</w:p>
    <w:p w14:paraId="63B219D8" w14:textId="77777777" w:rsidR="00472D33" w:rsidRDefault="00472D33" w:rsidP="00472D33">
      <w:pPr>
        <w:pStyle w:val="20"/>
        <w:shd w:val="clear" w:color="auto" w:fill="auto"/>
        <w:tabs>
          <w:tab w:val="left" w:pos="3255"/>
        </w:tabs>
        <w:spacing w:after="63" w:line="276" w:lineRule="auto"/>
        <w:ind w:left="2900"/>
        <w:jc w:val="both"/>
        <w:rPr>
          <w:rStyle w:val="a8"/>
          <w:b/>
          <w:bCs/>
          <w:sz w:val="28"/>
          <w:szCs w:val="28"/>
        </w:rPr>
      </w:pPr>
      <w:bookmarkStart w:id="2" w:name="bookmark1"/>
      <w:r>
        <w:rPr>
          <w:b/>
          <w:color w:val="000000"/>
          <w:sz w:val="28"/>
          <w:szCs w:val="28"/>
          <w:lang w:val="en-US"/>
        </w:rPr>
        <w:t>II</w:t>
      </w:r>
      <w:r>
        <w:rPr>
          <w:b/>
          <w:color w:val="000000"/>
          <w:sz w:val="28"/>
          <w:szCs w:val="28"/>
        </w:rPr>
        <w:t>. Содержание учебного предмета</w:t>
      </w:r>
      <w:bookmarkEnd w:id="2"/>
    </w:p>
    <w:p w14:paraId="42965BC5" w14:textId="4DCA269C" w:rsidR="00472D33" w:rsidRDefault="00472D33" w:rsidP="003D4A11">
      <w:pPr>
        <w:pStyle w:val="20"/>
        <w:numPr>
          <w:ilvl w:val="0"/>
          <w:numId w:val="5"/>
        </w:numPr>
        <w:shd w:val="clear" w:color="auto" w:fill="auto"/>
        <w:tabs>
          <w:tab w:val="left" w:pos="3255"/>
        </w:tabs>
        <w:spacing w:after="0" w:line="276" w:lineRule="auto"/>
        <w:jc w:val="both"/>
        <w:rPr>
          <w:rStyle w:val="a8"/>
          <w:b/>
          <w:bCs/>
          <w:sz w:val="28"/>
          <w:szCs w:val="28"/>
        </w:rPr>
      </w:pPr>
      <w:r>
        <w:rPr>
          <w:rStyle w:val="a8"/>
          <w:b/>
          <w:bCs/>
          <w:sz w:val="28"/>
          <w:szCs w:val="28"/>
        </w:rPr>
        <w:t>Учебно-тематический план</w:t>
      </w:r>
    </w:p>
    <w:p w14:paraId="1D4B686A" w14:textId="77777777" w:rsidR="00472D33" w:rsidRDefault="00472D33" w:rsidP="00472D33">
      <w:pPr>
        <w:pStyle w:val="20"/>
        <w:shd w:val="clear" w:color="auto" w:fill="auto"/>
        <w:tabs>
          <w:tab w:val="left" w:pos="3255"/>
        </w:tabs>
        <w:spacing w:after="0" w:line="276" w:lineRule="auto"/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6255"/>
        <w:gridCol w:w="2982"/>
      </w:tblGrid>
      <w:tr w:rsidR="00472D33" w14:paraId="2249EC89" w14:textId="77777777" w:rsidTr="00365BE5">
        <w:trPr>
          <w:trHeight w:val="547"/>
        </w:trPr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F167CC" w14:textId="77777777" w:rsidR="00472D33" w:rsidRDefault="00472D33" w:rsidP="00365BE5">
            <w:pPr>
              <w:pStyle w:val="20"/>
              <w:shd w:val="clear" w:color="auto" w:fill="auto"/>
              <w:tabs>
                <w:tab w:val="left" w:pos="3255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Темы и содержание занятий</w:t>
            </w:r>
          </w:p>
        </w:tc>
        <w:tc>
          <w:tcPr>
            <w:tcW w:w="308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14:paraId="7827ED46" w14:textId="77777777" w:rsidR="00472D33" w:rsidRDefault="00472D33" w:rsidP="00365BE5">
            <w:pPr>
              <w:pStyle w:val="20"/>
              <w:shd w:val="clear" w:color="auto" w:fill="auto"/>
              <w:tabs>
                <w:tab w:val="left" w:pos="3255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 часов</w:t>
            </w:r>
          </w:p>
          <w:p w14:paraId="2EC6937D" w14:textId="77777777" w:rsidR="00472D33" w:rsidRDefault="00472D33" w:rsidP="00365BE5">
            <w:pPr>
              <w:pStyle w:val="20"/>
              <w:tabs>
                <w:tab w:val="left" w:pos="3255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(подготовительный класс)</w:t>
            </w:r>
          </w:p>
          <w:p w14:paraId="1314DC08" w14:textId="77777777" w:rsidR="00472D33" w:rsidRDefault="00472D33" w:rsidP="00365BE5">
            <w:pPr>
              <w:pStyle w:val="20"/>
              <w:tabs>
                <w:tab w:val="left" w:pos="3255"/>
              </w:tabs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72D33" w14:paraId="08C41A90" w14:textId="77777777" w:rsidTr="005E40C0">
        <w:trPr>
          <w:trHeight w:val="802"/>
        </w:trPr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03FE24" w14:textId="77777777" w:rsidR="00472D33" w:rsidRDefault="00472D33" w:rsidP="00365BE5">
            <w:pPr>
              <w:pStyle w:val="20"/>
              <w:shd w:val="clear" w:color="auto" w:fill="auto"/>
              <w:spacing w:after="0" w:line="240" w:lineRule="auto"/>
              <w:jc w:val="lef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Вокально-хоровые навыки: </w:t>
            </w:r>
          </w:p>
          <w:p w14:paraId="793971A8" w14:textId="2959F2E8" w:rsidR="00472D33" w:rsidRPr="00850280" w:rsidRDefault="00472D33" w:rsidP="00365BE5">
            <w:pPr>
              <w:pStyle w:val="20"/>
              <w:shd w:val="clear" w:color="auto" w:fill="auto"/>
              <w:spacing w:after="0" w:line="240" w:lineRule="auto"/>
              <w:jc w:val="left"/>
              <w:rPr>
                <w:color w:val="000000"/>
                <w:sz w:val="28"/>
                <w:szCs w:val="28"/>
              </w:rPr>
            </w:pPr>
            <w:r w:rsidRPr="00850280">
              <w:rPr>
                <w:color w:val="000000"/>
                <w:sz w:val="28"/>
                <w:szCs w:val="28"/>
              </w:rPr>
              <w:t>п</w:t>
            </w:r>
            <w:r w:rsidRPr="00850280">
              <w:rPr>
                <w:rStyle w:val="11"/>
                <w:sz w:val="28"/>
                <w:szCs w:val="28"/>
                <w:u w:val="none"/>
              </w:rPr>
              <w:t>евческая установка и дыхание</w:t>
            </w:r>
          </w:p>
        </w:tc>
        <w:tc>
          <w:tcPr>
            <w:tcW w:w="3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CA3E48" w14:textId="62731421" w:rsidR="00472D33" w:rsidRDefault="00472D33" w:rsidP="00365BE5">
            <w:pPr>
              <w:pStyle w:val="20"/>
              <w:shd w:val="clear" w:color="auto" w:fill="auto"/>
              <w:tabs>
                <w:tab w:val="left" w:pos="3255"/>
              </w:tabs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472D33" w14:paraId="2C95BBD0" w14:textId="77777777" w:rsidTr="00365BE5">
        <w:trPr>
          <w:trHeight w:val="431"/>
        </w:trPr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3BC7F3" w14:textId="7AC86AD2" w:rsidR="00472D33" w:rsidRDefault="00472D33" w:rsidP="00365BE5">
            <w:pPr>
              <w:pStyle w:val="20"/>
              <w:shd w:val="clear" w:color="auto" w:fill="auto"/>
              <w:tabs>
                <w:tab w:val="left" w:pos="3255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Звуковедение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и дикция</w:t>
            </w:r>
          </w:p>
        </w:tc>
        <w:tc>
          <w:tcPr>
            <w:tcW w:w="3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72939D" w14:textId="58B5D8ED" w:rsidR="00472D33" w:rsidRDefault="00850280" w:rsidP="00365BE5">
            <w:pPr>
              <w:pStyle w:val="20"/>
              <w:shd w:val="clear" w:color="auto" w:fill="auto"/>
              <w:tabs>
                <w:tab w:val="left" w:pos="3255"/>
              </w:tabs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472D33" w14:paraId="0AE02A2B" w14:textId="77777777" w:rsidTr="00365BE5">
        <w:trPr>
          <w:trHeight w:val="423"/>
        </w:trPr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D6435B" w14:textId="416ACA52" w:rsidR="00472D33" w:rsidRPr="00850280" w:rsidRDefault="00472D33" w:rsidP="00365BE5">
            <w:pPr>
              <w:pStyle w:val="3"/>
              <w:shd w:val="clear" w:color="auto" w:fill="auto"/>
              <w:spacing w:after="0" w:line="240" w:lineRule="auto"/>
              <w:ind w:left="-108"/>
              <w:jc w:val="left"/>
            </w:pPr>
            <w:r w:rsidRPr="00850280">
              <w:rPr>
                <w:rStyle w:val="11"/>
                <w:sz w:val="28"/>
                <w:szCs w:val="28"/>
                <w:u w:val="none"/>
              </w:rPr>
              <w:t>Ансамбль и строй</w:t>
            </w:r>
          </w:p>
        </w:tc>
        <w:tc>
          <w:tcPr>
            <w:tcW w:w="3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E2B254" w14:textId="54BAE1AE" w:rsidR="00472D33" w:rsidRPr="00480ED7" w:rsidRDefault="00472D33" w:rsidP="00365BE5">
            <w:pPr>
              <w:pStyle w:val="20"/>
              <w:shd w:val="clear" w:color="auto" w:fill="auto"/>
              <w:tabs>
                <w:tab w:val="left" w:pos="3255"/>
              </w:tabs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472D33" w14:paraId="560BF229" w14:textId="77777777" w:rsidTr="00365BE5">
        <w:trPr>
          <w:trHeight w:val="415"/>
        </w:trPr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BE6B71" w14:textId="065B950B" w:rsidR="00472D33" w:rsidRDefault="00472D33" w:rsidP="00365BE5">
            <w:pPr>
              <w:pStyle w:val="20"/>
              <w:shd w:val="clear" w:color="auto" w:fill="auto"/>
              <w:tabs>
                <w:tab w:val="left" w:pos="3255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исполнительских навыков</w:t>
            </w:r>
          </w:p>
        </w:tc>
        <w:tc>
          <w:tcPr>
            <w:tcW w:w="3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2CB441" w14:textId="1E3E51D7" w:rsidR="00472D33" w:rsidRDefault="00472D33" w:rsidP="00365BE5">
            <w:pPr>
              <w:pStyle w:val="20"/>
              <w:shd w:val="clear" w:color="auto" w:fill="auto"/>
              <w:tabs>
                <w:tab w:val="left" w:pos="3255"/>
              </w:tabs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472D33" w14:paraId="7880EBB8" w14:textId="77777777" w:rsidTr="00365BE5">
        <w:trPr>
          <w:trHeight w:val="408"/>
        </w:trPr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55F2DA" w14:textId="77777777" w:rsidR="00472D33" w:rsidRDefault="00472D33" w:rsidP="00365BE5">
            <w:pPr>
              <w:pStyle w:val="20"/>
              <w:shd w:val="clear" w:color="auto" w:fill="auto"/>
              <w:tabs>
                <w:tab w:val="left" w:pos="3255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ИТОГО:</w:t>
            </w:r>
          </w:p>
        </w:tc>
        <w:tc>
          <w:tcPr>
            <w:tcW w:w="3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525483" w14:textId="5D16A0C4" w:rsidR="00472D33" w:rsidRDefault="00472D33" w:rsidP="00365BE5">
            <w:pPr>
              <w:pStyle w:val="20"/>
              <w:shd w:val="clear" w:color="auto" w:fill="auto"/>
              <w:tabs>
                <w:tab w:val="left" w:pos="3255"/>
              </w:tabs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850280">
              <w:rPr>
                <w:sz w:val="28"/>
                <w:szCs w:val="28"/>
              </w:rPr>
              <w:t>4</w:t>
            </w:r>
          </w:p>
        </w:tc>
      </w:tr>
    </w:tbl>
    <w:p w14:paraId="04DFF2A6" w14:textId="77777777" w:rsidR="00472D33" w:rsidRDefault="00472D33" w:rsidP="00472D33">
      <w:pPr>
        <w:pStyle w:val="40"/>
        <w:shd w:val="clear" w:color="auto" w:fill="auto"/>
        <w:spacing w:line="276" w:lineRule="auto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 Годовые требования </w:t>
      </w:r>
    </w:p>
    <w:p w14:paraId="4486A34B" w14:textId="77777777" w:rsidR="00472D33" w:rsidRPr="00063294" w:rsidRDefault="00472D33" w:rsidP="00063294">
      <w:pPr>
        <w:spacing w:line="360" w:lineRule="auto"/>
        <w:ind w:firstLine="708"/>
        <w:jc w:val="both"/>
        <w:rPr>
          <w:sz w:val="28"/>
          <w:szCs w:val="28"/>
          <w:lang w:eastAsia="ar-SA"/>
        </w:rPr>
      </w:pPr>
      <w:r w:rsidRPr="00063294">
        <w:rPr>
          <w:sz w:val="28"/>
          <w:szCs w:val="28"/>
          <w:lang w:eastAsia="ar-SA"/>
        </w:rPr>
        <w:t xml:space="preserve">На протяжении всего учебного года преподаватель следит </w:t>
      </w:r>
      <w:proofErr w:type="gramStart"/>
      <w:r w:rsidRPr="00063294">
        <w:rPr>
          <w:sz w:val="28"/>
          <w:szCs w:val="28"/>
          <w:lang w:eastAsia="ar-SA"/>
        </w:rPr>
        <w:t>за  формированием</w:t>
      </w:r>
      <w:proofErr w:type="gramEnd"/>
      <w:r w:rsidRPr="00063294">
        <w:rPr>
          <w:sz w:val="28"/>
          <w:szCs w:val="28"/>
          <w:lang w:eastAsia="ar-SA"/>
        </w:rPr>
        <w:t xml:space="preserve">  и  развитием вокально-хоровых навыков учащихся (дыханием, </w:t>
      </w:r>
      <w:proofErr w:type="spellStart"/>
      <w:r w:rsidRPr="00063294">
        <w:rPr>
          <w:sz w:val="28"/>
          <w:szCs w:val="28"/>
          <w:lang w:eastAsia="ar-SA"/>
        </w:rPr>
        <w:t>звуковедением</w:t>
      </w:r>
      <w:proofErr w:type="spellEnd"/>
      <w:r w:rsidRPr="00063294">
        <w:rPr>
          <w:sz w:val="28"/>
          <w:szCs w:val="28"/>
          <w:lang w:eastAsia="ar-SA"/>
        </w:rPr>
        <w:t>, ансамблем, строем, дикцией), постепенно усложняя задачи, расширяя диапазон певческих возможностей детей.</w:t>
      </w:r>
    </w:p>
    <w:p w14:paraId="7C334158" w14:textId="77777777" w:rsidR="00472D33" w:rsidRPr="00063294" w:rsidRDefault="00472D33" w:rsidP="00063294">
      <w:pPr>
        <w:spacing w:line="360" w:lineRule="auto"/>
        <w:jc w:val="both"/>
        <w:rPr>
          <w:sz w:val="28"/>
          <w:szCs w:val="28"/>
          <w:lang w:eastAsia="ar-SA"/>
        </w:rPr>
      </w:pPr>
      <w:r w:rsidRPr="00063294">
        <w:rPr>
          <w:sz w:val="28"/>
          <w:szCs w:val="28"/>
          <w:lang w:eastAsia="ar-SA"/>
        </w:rPr>
        <w:t xml:space="preserve">      Отбирая репертуар, преподаватель должен помнить о необходимости расширения музыкально - художественного кругозора детей, о том, что хоровое пение - мощное средство патриотического, идейно - эстетического, нравственного воспитания учащихся.       </w:t>
      </w:r>
    </w:p>
    <w:p w14:paraId="555EC9A6" w14:textId="77777777" w:rsidR="00472D33" w:rsidRPr="00063294" w:rsidRDefault="00472D33" w:rsidP="00063294">
      <w:pPr>
        <w:spacing w:line="360" w:lineRule="auto"/>
        <w:jc w:val="both"/>
        <w:rPr>
          <w:sz w:val="28"/>
          <w:szCs w:val="28"/>
          <w:lang w:eastAsia="ar-SA"/>
        </w:rPr>
      </w:pPr>
      <w:r w:rsidRPr="00063294">
        <w:rPr>
          <w:sz w:val="28"/>
          <w:szCs w:val="28"/>
          <w:lang w:eastAsia="ar-SA"/>
        </w:rPr>
        <w:t xml:space="preserve">        Влияние на развитие музыкальности учащихся оказывает тщательная работа преподавателя над художественным образом исполняемого произведения, выявлением его художественного смысла. При этом особое значение приобретает работа над словом, музыкальной и поэтической фразой, </w:t>
      </w:r>
      <w:r w:rsidRPr="00063294">
        <w:rPr>
          <w:sz w:val="28"/>
          <w:szCs w:val="28"/>
          <w:lang w:eastAsia="ar-SA"/>
        </w:rPr>
        <w:lastRenderedPageBreak/>
        <w:t>формой всего произведения, умение почувствовать и выделить кульминационные моменты, как всего произведения, так и его отдельных частей.</w:t>
      </w:r>
    </w:p>
    <w:p w14:paraId="306AC8BC" w14:textId="77777777" w:rsidR="00472D33" w:rsidRPr="00063294" w:rsidRDefault="00472D33" w:rsidP="00063294">
      <w:pPr>
        <w:spacing w:line="360" w:lineRule="auto"/>
        <w:jc w:val="both"/>
        <w:rPr>
          <w:sz w:val="28"/>
          <w:szCs w:val="28"/>
          <w:lang w:eastAsia="ar-SA"/>
        </w:rPr>
      </w:pPr>
      <w:r w:rsidRPr="00063294">
        <w:rPr>
          <w:sz w:val="28"/>
          <w:szCs w:val="28"/>
          <w:lang w:eastAsia="ar-SA"/>
        </w:rPr>
        <w:t xml:space="preserve">         Особое внимание следует уделять куплетной форме, как наиболее часто встречающейся в репертуаре хорового класса. Заложенный в самой её природе принцип многократного повтора музыкального материала таит в себе опасность внутреннего ощущения статичности, преодолеть которую можно лишь с помощью разнообразных приёмов варьирования, основанных, как правило, на принципе развития поэтического содержания. Опираясь на него, можно выявлять в каждом куплете всё новые оттенки общего смыслового и эмоционального содержания песни.   </w:t>
      </w:r>
    </w:p>
    <w:p w14:paraId="0BA3AF90" w14:textId="77777777" w:rsidR="00472D33" w:rsidRPr="00063294" w:rsidRDefault="00472D33" w:rsidP="00063294">
      <w:pPr>
        <w:spacing w:line="360" w:lineRule="auto"/>
        <w:jc w:val="both"/>
        <w:rPr>
          <w:sz w:val="28"/>
          <w:szCs w:val="28"/>
          <w:lang w:eastAsia="ar-SA"/>
        </w:rPr>
      </w:pPr>
      <w:r w:rsidRPr="00063294">
        <w:rPr>
          <w:sz w:val="28"/>
          <w:szCs w:val="28"/>
          <w:lang w:eastAsia="ar-SA"/>
        </w:rPr>
        <w:t xml:space="preserve">        Наряду с куплетной формой учащиеся знакомятся с многообразными жанрами хоровой музыки. Краткие пояснительные беседы к отдельным произведениям используются преподавателем для выявления своеобразия стилей отдельных композиторов, музыкального языка различных эпох. Такие беседы способствуют обогащению музыкального кругозора учащихся, помогают формировать их художественную культуру.</w:t>
      </w:r>
    </w:p>
    <w:p w14:paraId="2192E3EF" w14:textId="77777777" w:rsidR="00472D33" w:rsidRDefault="00472D33" w:rsidP="003D4A11">
      <w:pPr>
        <w:pStyle w:val="20"/>
        <w:shd w:val="clear" w:color="auto" w:fill="auto"/>
        <w:spacing w:after="0" w:line="360" w:lineRule="auto"/>
        <w:rPr>
          <w:b/>
          <w:i/>
          <w:sz w:val="28"/>
          <w:szCs w:val="28"/>
          <w:u w:val="single"/>
        </w:rPr>
      </w:pPr>
      <w:bookmarkStart w:id="3" w:name="bookmark2"/>
      <w:r>
        <w:rPr>
          <w:b/>
          <w:i/>
          <w:color w:val="000000"/>
          <w:sz w:val="28"/>
          <w:szCs w:val="28"/>
          <w:u w:val="single"/>
        </w:rPr>
        <w:t>Вокально-хоровые навыки</w:t>
      </w:r>
      <w:bookmarkEnd w:id="3"/>
    </w:p>
    <w:p w14:paraId="59EDEE23" w14:textId="3EC7E0A7" w:rsidR="00472D33" w:rsidRPr="003D4A11" w:rsidRDefault="00472D33" w:rsidP="003D4A11">
      <w:pPr>
        <w:pStyle w:val="3"/>
        <w:shd w:val="clear" w:color="auto" w:fill="auto"/>
        <w:spacing w:after="0" w:line="360" w:lineRule="auto"/>
        <w:ind w:left="20" w:firstLine="700"/>
        <w:rPr>
          <w:b/>
          <w:i/>
          <w:color w:val="000000"/>
          <w:sz w:val="28"/>
          <w:szCs w:val="28"/>
          <w:u w:val="single"/>
          <w:shd w:val="clear" w:color="auto" w:fill="FFFFFF"/>
        </w:rPr>
      </w:pPr>
      <w:r>
        <w:rPr>
          <w:rStyle w:val="11"/>
          <w:b/>
          <w:i/>
          <w:sz w:val="28"/>
          <w:szCs w:val="28"/>
        </w:rPr>
        <w:t>Певческая установка и дыхание</w:t>
      </w:r>
    </w:p>
    <w:p w14:paraId="17D58A49" w14:textId="147A70B2" w:rsidR="00472D33" w:rsidRPr="008B55FB" w:rsidRDefault="00472D33" w:rsidP="003D4A11">
      <w:pPr>
        <w:adjustRightInd w:val="0"/>
        <w:snapToGrid w:val="0"/>
        <w:spacing w:line="360" w:lineRule="auto"/>
        <w:jc w:val="both"/>
        <w:rPr>
          <w:sz w:val="28"/>
          <w:szCs w:val="28"/>
        </w:rPr>
      </w:pPr>
      <w:r w:rsidRPr="00582E26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           </w:t>
      </w:r>
      <w:proofErr w:type="spellStart"/>
      <w:r w:rsidRPr="00582E26">
        <w:rPr>
          <w:color w:val="000000"/>
          <w:sz w:val="28"/>
          <w:szCs w:val="28"/>
        </w:rPr>
        <w:t>Звуковысотность</w:t>
      </w:r>
      <w:proofErr w:type="spellEnd"/>
      <w:r w:rsidRPr="00582E26">
        <w:rPr>
          <w:color w:val="000000"/>
          <w:sz w:val="28"/>
          <w:szCs w:val="28"/>
        </w:rPr>
        <w:t>. Низкие и высокие певческие голоса.</w:t>
      </w:r>
      <w:r>
        <w:rPr>
          <w:sz w:val="28"/>
          <w:szCs w:val="28"/>
        </w:rPr>
        <w:t xml:space="preserve"> </w:t>
      </w:r>
      <w:r w:rsidRPr="00582E26">
        <w:rPr>
          <w:color w:val="000000"/>
          <w:sz w:val="28"/>
          <w:szCs w:val="28"/>
        </w:rPr>
        <w:t>Сопоставление звуков разных регистров на фортепиано. Слуховое определение звуков разной высоты, воспроизводимых</w:t>
      </w:r>
      <w:r>
        <w:rPr>
          <w:sz w:val="28"/>
          <w:szCs w:val="28"/>
        </w:rPr>
        <w:t xml:space="preserve"> </w:t>
      </w:r>
      <w:r w:rsidRPr="00582E26">
        <w:rPr>
          <w:color w:val="000000"/>
          <w:sz w:val="28"/>
          <w:szCs w:val="28"/>
        </w:rPr>
        <w:t xml:space="preserve">голосом и на инструменте. </w:t>
      </w:r>
    </w:p>
    <w:p w14:paraId="7626D6A0" w14:textId="77777777" w:rsidR="00472D33" w:rsidRDefault="00472D33" w:rsidP="003D4A11">
      <w:pPr>
        <w:adjustRightInd w:val="0"/>
        <w:snapToGrid w:val="0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Pr="00582E26">
        <w:rPr>
          <w:color w:val="000000"/>
          <w:sz w:val="28"/>
          <w:szCs w:val="28"/>
        </w:rPr>
        <w:t>Знакомство и освоение понятий: протяжность звука, музыкальный-</w:t>
      </w:r>
      <w:r>
        <w:rPr>
          <w:sz w:val="28"/>
          <w:szCs w:val="28"/>
        </w:rPr>
        <w:t xml:space="preserve"> </w:t>
      </w:r>
      <w:r w:rsidRPr="00582E26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емузыкальный,</w:t>
      </w:r>
      <w:r w:rsidRPr="00661383">
        <w:rPr>
          <w:color w:val="000000"/>
          <w:sz w:val="28"/>
          <w:szCs w:val="28"/>
        </w:rPr>
        <w:t xml:space="preserve"> высокий-низкий-</w:t>
      </w:r>
      <w:r>
        <w:rPr>
          <w:color w:val="000000"/>
          <w:sz w:val="28"/>
          <w:szCs w:val="28"/>
        </w:rPr>
        <w:t>средний, короткие-длинные звуки.</w:t>
      </w:r>
    </w:p>
    <w:p w14:paraId="4B04BC99" w14:textId="77777777" w:rsidR="00472D33" w:rsidRPr="008B55FB" w:rsidRDefault="00472D33" w:rsidP="003D4A11">
      <w:pPr>
        <w:adjustRightInd w:val="0"/>
        <w:snapToGrid w:val="0"/>
        <w:spacing w:line="360" w:lineRule="auto"/>
        <w:jc w:val="both"/>
        <w:rPr>
          <w:rStyle w:val="11"/>
          <w:rFonts w:eastAsiaTheme="minorHAnsi"/>
          <w:sz w:val="28"/>
          <w:szCs w:val="28"/>
        </w:rPr>
      </w:pPr>
      <w:r w:rsidRPr="00661383">
        <w:rPr>
          <w:color w:val="000000"/>
          <w:sz w:val="25"/>
          <w:szCs w:val="25"/>
        </w:rPr>
        <w:t xml:space="preserve"> </w:t>
      </w:r>
      <w:r w:rsidRPr="00661383">
        <w:rPr>
          <w:color w:val="000000"/>
          <w:sz w:val="28"/>
          <w:szCs w:val="28"/>
        </w:rPr>
        <w:t>Посадка хорового певца, положение корпуса, головы, артикуляция при</w:t>
      </w:r>
      <w:r>
        <w:rPr>
          <w:sz w:val="28"/>
          <w:szCs w:val="28"/>
        </w:rPr>
        <w:t xml:space="preserve"> </w:t>
      </w:r>
      <w:r w:rsidRPr="00661383">
        <w:rPr>
          <w:color w:val="000000"/>
          <w:sz w:val="28"/>
          <w:szCs w:val="28"/>
        </w:rPr>
        <w:t>пении. Навыки пения, сидя и стоя.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Дыхание перед началом пения. </w:t>
      </w:r>
      <w:r w:rsidRPr="00661383">
        <w:rPr>
          <w:color w:val="000000"/>
          <w:sz w:val="28"/>
          <w:szCs w:val="28"/>
        </w:rPr>
        <w:t>Одновременный вдох и начало пения.</w:t>
      </w:r>
      <w:r>
        <w:rPr>
          <w:sz w:val="28"/>
          <w:szCs w:val="28"/>
        </w:rPr>
        <w:t xml:space="preserve"> </w:t>
      </w:r>
      <w:r w:rsidRPr="00661383">
        <w:rPr>
          <w:color w:val="000000"/>
          <w:sz w:val="28"/>
          <w:szCs w:val="28"/>
        </w:rPr>
        <w:t>Различный характер дыхания перед началом пения в зависимости от характера</w:t>
      </w:r>
      <w:r>
        <w:rPr>
          <w:sz w:val="28"/>
          <w:szCs w:val="28"/>
        </w:rPr>
        <w:t xml:space="preserve"> </w:t>
      </w:r>
      <w:r w:rsidRPr="00661383">
        <w:rPr>
          <w:color w:val="000000"/>
          <w:sz w:val="28"/>
          <w:szCs w:val="28"/>
        </w:rPr>
        <w:t>исполняемого произведения: медленное, быстрое. Смена дыхания в процессе</w:t>
      </w:r>
      <w:r>
        <w:rPr>
          <w:sz w:val="28"/>
          <w:szCs w:val="28"/>
        </w:rPr>
        <w:t xml:space="preserve"> </w:t>
      </w:r>
      <w:r w:rsidRPr="00661383">
        <w:rPr>
          <w:color w:val="000000"/>
          <w:sz w:val="28"/>
          <w:szCs w:val="28"/>
        </w:rPr>
        <w:t>пения; различные его приемы (короткое и активное в быстром темпе, спокойное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и активное в медленном). </w:t>
      </w:r>
      <w:r w:rsidRPr="00661383">
        <w:rPr>
          <w:color w:val="000000"/>
          <w:sz w:val="28"/>
          <w:szCs w:val="28"/>
        </w:rPr>
        <w:t xml:space="preserve">Цезуры. Знакомство с </w:t>
      </w:r>
      <w:r w:rsidRPr="00661383">
        <w:rPr>
          <w:color w:val="000000"/>
          <w:sz w:val="28"/>
          <w:szCs w:val="28"/>
        </w:rPr>
        <w:lastRenderedPageBreak/>
        <w:t>навыками «цепного» дыхания.</w:t>
      </w:r>
    </w:p>
    <w:p w14:paraId="0FC418D2" w14:textId="77777777" w:rsidR="00472D33" w:rsidRDefault="00472D33" w:rsidP="003D4A11">
      <w:pPr>
        <w:pStyle w:val="3"/>
        <w:shd w:val="clear" w:color="auto" w:fill="auto"/>
        <w:spacing w:after="0" w:line="360" w:lineRule="auto"/>
        <w:ind w:left="20" w:firstLine="700"/>
        <w:rPr>
          <w:rStyle w:val="11"/>
          <w:b/>
          <w:i/>
          <w:sz w:val="28"/>
          <w:szCs w:val="28"/>
        </w:rPr>
      </w:pPr>
      <w:proofErr w:type="spellStart"/>
      <w:r>
        <w:rPr>
          <w:rStyle w:val="11"/>
          <w:b/>
          <w:i/>
          <w:sz w:val="28"/>
          <w:szCs w:val="28"/>
        </w:rPr>
        <w:t>Звуковедение</w:t>
      </w:r>
      <w:proofErr w:type="spellEnd"/>
      <w:r>
        <w:rPr>
          <w:rStyle w:val="11"/>
          <w:b/>
          <w:i/>
          <w:sz w:val="28"/>
          <w:szCs w:val="28"/>
        </w:rPr>
        <w:t xml:space="preserve"> и дикция</w:t>
      </w:r>
    </w:p>
    <w:p w14:paraId="70F8DE98" w14:textId="77777777" w:rsidR="00472D33" w:rsidRPr="00AE2D37" w:rsidRDefault="00472D33" w:rsidP="003D4A11">
      <w:pPr>
        <w:adjustRightInd w:val="0"/>
        <w:snapToGrid w:val="0"/>
        <w:spacing w:line="360" w:lineRule="auto"/>
        <w:jc w:val="both"/>
        <w:rPr>
          <w:sz w:val="28"/>
          <w:szCs w:val="28"/>
          <w:lang w:val="en-US"/>
        </w:rPr>
      </w:pPr>
      <w:r>
        <w:rPr>
          <w:color w:val="000000"/>
          <w:sz w:val="28"/>
          <w:szCs w:val="28"/>
        </w:rPr>
        <w:t xml:space="preserve">         </w:t>
      </w:r>
      <w:r w:rsidRPr="003A3709">
        <w:rPr>
          <w:color w:val="000000"/>
          <w:sz w:val="28"/>
          <w:szCs w:val="28"/>
        </w:rPr>
        <w:t>Естественный, свободный звук без крика и напряжения (форсировки).</w:t>
      </w:r>
      <w:r>
        <w:rPr>
          <w:sz w:val="28"/>
          <w:szCs w:val="28"/>
        </w:rPr>
        <w:t xml:space="preserve"> </w:t>
      </w:r>
      <w:r w:rsidRPr="003A3709">
        <w:rPr>
          <w:color w:val="000000"/>
          <w:sz w:val="28"/>
          <w:szCs w:val="28"/>
        </w:rPr>
        <w:t>Преимущественно мягкая атака звука. Округление гласных, способы их</w:t>
      </w:r>
      <w:r>
        <w:rPr>
          <w:sz w:val="28"/>
          <w:szCs w:val="28"/>
        </w:rPr>
        <w:t xml:space="preserve"> </w:t>
      </w:r>
      <w:r w:rsidRPr="003A3709">
        <w:rPr>
          <w:color w:val="000000"/>
          <w:sz w:val="28"/>
          <w:szCs w:val="28"/>
        </w:rPr>
        <w:t>формирования в различных регистрах. Пение</w:t>
      </w:r>
      <w:r w:rsidRPr="00AE2D37">
        <w:rPr>
          <w:color w:val="000000"/>
          <w:sz w:val="28"/>
          <w:szCs w:val="28"/>
          <w:lang w:val="en-US"/>
        </w:rPr>
        <w:t xml:space="preserve"> </w:t>
      </w:r>
      <w:r w:rsidRPr="008B55FB">
        <w:rPr>
          <w:color w:val="000000"/>
          <w:sz w:val="28"/>
          <w:szCs w:val="28"/>
          <w:lang w:val="en-US"/>
        </w:rPr>
        <w:t>non</w:t>
      </w:r>
      <w:r w:rsidRPr="00AE2D37">
        <w:rPr>
          <w:color w:val="000000"/>
          <w:sz w:val="28"/>
          <w:szCs w:val="28"/>
          <w:lang w:val="en-US"/>
        </w:rPr>
        <w:t xml:space="preserve"> </w:t>
      </w:r>
      <w:r w:rsidRPr="008B55FB">
        <w:rPr>
          <w:color w:val="000000"/>
          <w:sz w:val="28"/>
          <w:szCs w:val="28"/>
          <w:lang w:val="en-US"/>
        </w:rPr>
        <w:t>legato</w:t>
      </w:r>
      <w:r w:rsidRPr="00AE2D37">
        <w:rPr>
          <w:color w:val="000000"/>
          <w:sz w:val="28"/>
          <w:szCs w:val="28"/>
          <w:lang w:val="en-US"/>
        </w:rPr>
        <w:t xml:space="preserve"> </w:t>
      </w:r>
      <w:r w:rsidRPr="003A3709">
        <w:rPr>
          <w:color w:val="000000"/>
          <w:sz w:val="28"/>
          <w:szCs w:val="28"/>
        </w:rPr>
        <w:t>и</w:t>
      </w:r>
      <w:r w:rsidRPr="00AE2D37">
        <w:rPr>
          <w:color w:val="000000"/>
          <w:sz w:val="28"/>
          <w:szCs w:val="28"/>
          <w:lang w:val="en-US"/>
        </w:rPr>
        <w:t xml:space="preserve"> </w:t>
      </w:r>
      <w:r w:rsidRPr="008B55FB">
        <w:rPr>
          <w:color w:val="000000"/>
          <w:sz w:val="28"/>
          <w:szCs w:val="28"/>
          <w:lang w:val="en-US"/>
        </w:rPr>
        <w:t>legato</w:t>
      </w:r>
      <w:r w:rsidRPr="00AE2D37">
        <w:rPr>
          <w:color w:val="000000"/>
          <w:sz w:val="28"/>
          <w:szCs w:val="28"/>
          <w:lang w:val="en-US"/>
        </w:rPr>
        <w:t xml:space="preserve">. </w:t>
      </w:r>
      <w:r w:rsidRPr="003A3709">
        <w:rPr>
          <w:color w:val="000000"/>
          <w:sz w:val="28"/>
          <w:szCs w:val="28"/>
        </w:rPr>
        <w:t>Нюансы</w:t>
      </w:r>
      <w:r w:rsidRPr="00AE2D37">
        <w:rPr>
          <w:color w:val="000000"/>
          <w:sz w:val="28"/>
          <w:szCs w:val="28"/>
          <w:lang w:val="en-US"/>
        </w:rPr>
        <w:t xml:space="preserve"> – </w:t>
      </w:r>
      <w:r w:rsidRPr="008B55FB">
        <w:rPr>
          <w:color w:val="000000"/>
          <w:sz w:val="28"/>
          <w:szCs w:val="28"/>
          <w:lang w:val="en-US"/>
        </w:rPr>
        <w:t>mf</w:t>
      </w:r>
      <w:r w:rsidRPr="00AE2D37">
        <w:rPr>
          <w:color w:val="000000"/>
          <w:sz w:val="28"/>
          <w:szCs w:val="28"/>
          <w:lang w:val="en-US"/>
        </w:rPr>
        <w:t>,</w:t>
      </w:r>
    </w:p>
    <w:p w14:paraId="168050CD" w14:textId="77777777" w:rsidR="00472D33" w:rsidRPr="00AE2D37" w:rsidRDefault="00472D33" w:rsidP="003D4A11">
      <w:pPr>
        <w:adjustRightInd w:val="0"/>
        <w:snapToGrid w:val="0"/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8B55FB">
        <w:rPr>
          <w:color w:val="000000"/>
          <w:sz w:val="28"/>
          <w:szCs w:val="28"/>
          <w:lang w:val="en-US"/>
        </w:rPr>
        <w:t>mp</w:t>
      </w:r>
      <w:proofErr w:type="spellEnd"/>
      <w:r w:rsidRPr="00AE2D37">
        <w:rPr>
          <w:color w:val="000000"/>
          <w:sz w:val="28"/>
          <w:szCs w:val="28"/>
          <w:lang w:val="en-US"/>
        </w:rPr>
        <w:t xml:space="preserve">, </w:t>
      </w:r>
      <w:r w:rsidRPr="008B55FB">
        <w:rPr>
          <w:color w:val="000000"/>
          <w:sz w:val="28"/>
          <w:szCs w:val="28"/>
          <w:lang w:val="en-US"/>
        </w:rPr>
        <w:t>p</w:t>
      </w:r>
      <w:r w:rsidRPr="00AE2D37">
        <w:rPr>
          <w:color w:val="000000"/>
          <w:sz w:val="28"/>
          <w:szCs w:val="28"/>
          <w:lang w:val="en-US"/>
        </w:rPr>
        <w:t xml:space="preserve">, </w:t>
      </w:r>
      <w:r w:rsidRPr="008B55FB">
        <w:rPr>
          <w:color w:val="000000"/>
          <w:sz w:val="28"/>
          <w:szCs w:val="28"/>
          <w:lang w:val="en-US"/>
        </w:rPr>
        <w:t>f</w:t>
      </w:r>
      <w:r w:rsidRPr="00AE2D37">
        <w:rPr>
          <w:color w:val="000000"/>
          <w:sz w:val="28"/>
          <w:szCs w:val="28"/>
          <w:lang w:val="en-US"/>
        </w:rPr>
        <w:t>.</w:t>
      </w:r>
    </w:p>
    <w:p w14:paraId="53A88B62" w14:textId="77777777" w:rsidR="00472D33" w:rsidRPr="00480ED7" w:rsidRDefault="00472D33" w:rsidP="003D4A11">
      <w:pPr>
        <w:adjustRightInd w:val="0"/>
        <w:snapToGrid w:val="0"/>
        <w:spacing w:line="360" w:lineRule="auto"/>
        <w:jc w:val="both"/>
        <w:rPr>
          <w:color w:val="000000"/>
          <w:sz w:val="28"/>
          <w:szCs w:val="28"/>
        </w:rPr>
      </w:pPr>
      <w:r w:rsidRPr="00AE2D37">
        <w:rPr>
          <w:color w:val="000000"/>
          <w:sz w:val="28"/>
          <w:szCs w:val="28"/>
          <w:lang w:val="en-US"/>
        </w:rPr>
        <w:t xml:space="preserve">        </w:t>
      </w:r>
      <w:r w:rsidRPr="003A3709">
        <w:rPr>
          <w:color w:val="000000"/>
          <w:sz w:val="28"/>
          <w:szCs w:val="28"/>
        </w:rPr>
        <w:t>Развитие дикционных навыков. Гласные и согласные, их роль в пении.</w:t>
      </w:r>
      <w:r>
        <w:rPr>
          <w:sz w:val="28"/>
          <w:szCs w:val="28"/>
        </w:rPr>
        <w:t xml:space="preserve"> </w:t>
      </w:r>
      <w:r w:rsidRPr="003A3709">
        <w:rPr>
          <w:color w:val="000000"/>
          <w:sz w:val="28"/>
          <w:szCs w:val="28"/>
        </w:rPr>
        <w:t>Взаимоотношение гласных и согласных в пении. Отнесение внутри слова</w:t>
      </w:r>
      <w:r>
        <w:rPr>
          <w:sz w:val="28"/>
          <w:szCs w:val="28"/>
        </w:rPr>
        <w:t xml:space="preserve"> </w:t>
      </w:r>
      <w:r w:rsidRPr="003A3709">
        <w:rPr>
          <w:color w:val="000000"/>
          <w:sz w:val="28"/>
          <w:szCs w:val="28"/>
        </w:rPr>
        <w:t>согласных к последующему слогу.</w:t>
      </w:r>
    </w:p>
    <w:p w14:paraId="03F81050" w14:textId="77777777" w:rsidR="00472D33" w:rsidRDefault="00472D33" w:rsidP="003D4A11">
      <w:pPr>
        <w:pStyle w:val="3"/>
        <w:shd w:val="clear" w:color="auto" w:fill="auto"/>
        <w:spacing w:after="0" w:line="360" w:lineRule="auto"/>
        <w:ind w:left="20" w:firstLine="700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Ансамбль и строй</w:t>
      </w:r>
    </w:p>
    <w:p w14:paraId="5BD1E3FE" w14:textId="15023E56" w:rsidR="00850280" w:rsidRDefault="00472D33" w:rsidP="003D4A11">
      <w:pPr>
        <w:adjustRightInd w:val="0"/>
        <w:snapToGrid w:val="0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Pr="003A3709">
        <w:rPr>
          <w:color w:val="000000"/>
          <w:sz w:val="28"/>
          <w:szCs w:val="28"/>
        </w:rPr>
        <w:t>Выработка активного унисона, ритмической устойчивости в умеренных</w:t>
      </w:r>
      <w:r>
        <w:rPr>
          <w:sz w:val="28"/>
          <w:szCs w:val="28"/>
        </w:rPr>
        <w:t xml:space="preserve"> </w:t>
      </w:r>
      <w:r w:rsidRPr="003A3709">
        <w:rPr>
          <w:color w:val="000000"/>
          <w:sz w:val="28"/>
          <w:szCs w:val="28"/>
        </w:rPr>
        <w:t>темпах при соотношении простейших длительностей, соблюдение динамической</w:t>
      </w:r>
      <w:r>
        <w:rPr>
          <w:sz w:val="28"/>
          <w:szCs w:val="28"/>
        </w:rPr>
        <w:t xml:space="preserve"> </w:t>
      </w:r>
      <w:r w:rsidRPr="003A3709">
        <w:rPr>
          <w:color w:val="000000"/>
          <w:sz w:val="28"/>
          <w:szCs w:val="28"/>
        </w:rPr>
        <w:t>ровности при произнесении текста. Постепенное расширение задач:</w:t>
      </w:r>
      <w:r>
        <w:rPr>
          <w:sz w:val="28"/>
          <w:szCs w:val="28"/>
        </w:rPr>
        <w:t xml:space="preserve"> </w:t>
      </w:r>
      <w:r w:rsidRPr="003A3709">
        <w:rPr>
          <w:color w:val="000000"/>
          <w:sz w:val="28"/>
          <w:szCs w:val="28"/>
        </w:rPr>
        <w:t>интонирование произведений в различных видах мажора и минора, ритмическая</w:t>
      </w:r>
      <w:r>
        <w:rPr>
          <w:sz w:val="28"/>
          <w:szCs w:val="28"/>
        </w:rPr>
        <w:t xml:space="preserve"> </w:t>
      </w:r>
      <w:r w:rsidRPr="003A3709">
        <w:rPr>
          <w:color w:val="000000"/>
          <w:sz w:val="28"/>
          <w:szCs w:val="28"/>
        </w:rPr>
        <w:t>устойчивость в более быстрых и медленных темпах с более сложным</w:t>
      </w:r>
      <w:r>
        <w:rPr>
          <w:sz w:val="28"/>
          <w:szCs w:val="28"/>
        </w:rPr>
        <w:t xml:space="preserve"> </w:t>
      </w:r>
      <w:r w:rsidRPr="003A3709">
        <w:rPr>
          <w:color w:val="000000"/>
          <w:sz w:val="28"/>
          <w:szCs w:val="28"/>
        </w:rPr>
        <w:t>ритмическим рисунком.</w:t>
      </w:r>
      <w:r>
        <w:rPr>
          <w:sz w:val="28"/>
          <w:szCs w:val="28"/>
        </w:rPr>
        <w:t xml:space="preserve"> </w:t>
      </w:r>
      <w:r w:rsidRPr="003A3709">
        <w:rPr>
          <w:color w:val="000000"/>
          <w:sz w:val="28"/>
          <w:szCs w:val="28"/>
        </w:rPr>
        <w:t>Устойчивое интонирование одноголосного пения при сложном</w:t>
      </w:r>
      <w:r>
        <w:rPr>
          <w:sz w:val="28"/>
          <w:szCs w:val="28"/>
        </w:rPr>
        <w:t xml:space="preserve"> </w:t>
      </w:r>
      <w:r w:rsidRPr="003A3709">
        <w:rPr>
          <w:color w:val="000000"/>
          <w:sz w:val="28"/>
          <w:szCs w:val="28"/>
        </w:rPr>
        <w:t>аккомпанементе.</w:t>
      </w:r>
      <w:bookmarkStart w:id="4" w:name="bookmark3"/>
    </w:p>
    <w:p w14:paraId="4C0D9319" w14:textId="77777777" w:rsidR="00472D33" w:rsidRPr="00480ED7" w:rsidRDefault="00472D33" w:rsidP="00472D33">
      <w:pPr>
        <w:pStyle w:val="20"/>
        <w:shd w:val="clear" w:color="auto" w:fill="auto"/>
        <w:spacing w:after="0" w:line="276" w:lineRule="auto"/>
        <w:ind w:left="4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Примерный репертуарный список</w:t>
      </w:r>
      <w:bookmarkEnd w:id="4"/>
    </w:p>
    <w:p w14:paraId="3FD0FFB2" w14:textId="77777777" w:rsidR="00472D33" w:rsidRPr="00480ED7" w:rsidRDefault="00472D33" w:rsidP="00472D33">
      <w:pPr>
        <w:rPr>
          <w:sz w:val="28"/>
          <w:szCs w:val="28"/>
          <w:lang w:eastAsia="ar-SA"/>
        </w:rPr>
      </w:pPr>
      <w:r w:rsidRPr="00480ED7">
        <w:rPr>
          <w:sz w:val="28"/>
          <w:szCs w:val="28"/>
          <w:lang w:eastAsia="ar-SA"/>
        </w:rPr>
        <w:t>Гладков Г. Край, в котором ты живёшь</w:t>
      </w:r>
    </w:p>
    <w:p w14:paraId="4FEE32CB" w14:textId="77777777" w:rsidR="00472D33" w:rsidRDefault="00472D33" w:rsidP="00472D33">
      <w:pPr>
        <w:rPr>
          <w:sz w:val="28"/>
          <w:szCs w:val="28"/>
          <w:lang w:eastAsia="ar-SA"/>
        </w:rPr>
      </w:pPr>
      <w:r w:rsidRPr="00480ED7">
        <w:rPr>
          <w:sz w:val="28"/>
          <w:szCs w:val="28"/>
          <w:lang w:eastAsia="ar-SA"/>
        </w:rPr>
        <w:t>Гладков Г. Пес</w:t>
      </w:r>
      <w:r>
        <w:rPr>
          <w:sz w:val="28"/>
          <w:szCs w:val="28"/>
          <w:lang w:eastAsia="ar-SA"/>
        </w:rPr>
        <w:t>ня о волшебника</w:t>
      </w:r>
    </w:p>
    <w:p w14:paraId="001F7B81" w14:textId="77777777" w:rsidR="00472D33" w:rsidRDefault="00472D33" w:rsidP="00472D33">
      <w:pPr>
        <w:rPr>
          <w:sz w:val="28"/>
          <w:szCs w:val="28"/>
          <w:lang w:eastAsia="ar-SA"/>
        </w:rPr>
      </w:pPr>
      <w:proofErr w:type="spellStart"/>
      <w:r w:rsidRPr="00480ED7">
        <w:rPr>
          <w:sz w:val="28"/>
          <w:szCs w:val="28"/>
          <w:lang w:eastAsia="ar-SA"/>
        </w:rPr>
        <w:t>Дубравин</w:t>
      </w:r>
      <w:proofErr w:type="spellEnd"/>
      <w:r w:rsidRPr="00480ED7">
        <w:rPr>
          <w:sz w:val="28"/>
          <w:szCs w:val="28"/>
          <w:lang w:eastAsia="ar-SA"/>
        </w:rPr>
        <w:t xml:space="preserve"> Я. Незнайка</w:t>
      </w:r>
    </w:p>
    <w:p w14:paraId="52D1AA9A" w14:textId="77777777" w:rsidR="00472D33" w:rsidRDefault="00472D33" w:rsidP="00472D33">
      <w:pPr>
        <w:rPr>
          <w:sz w:val="28"/>
          <w:szCs w:val="28"/>
          <w:lang w:eastAsia="ar-SA"/>
        </w:rPr>
      </w:pPr>
      <w:r w:rsidRPr="00480ED7">
        <w:rPr>
          <w:sz w:val="28"/>
          <w:szCs w:val="28"/>
          <w:lang w:eastAsia="ar-SA"/>
        </w:rPr>
        <w:t>Журбин А. Планета детства</w:t>
      </w:r>
    </w:p>
    <w:p w14:paraId="508AAC43" w14:textId="77777777" w:rsidR="00472D33" w:rsidRDefault="00472D33" w:rsidP="00472D33">
      <w:pPr>
        <w:rPr>
          <w:sz w:val="28"/>
          <w:szCs w:val="28"/>
          <w:lang w:eastAsia="ar-SA"/>
        </w:rPr>
      </w:pPr>
      <w:r w:rsidRPr="00480ED7">
        <w:rPr>
          <w:sz w:val="28"/>
          <w:szCs w:val="28"/>
          <w:lang w:eastAsia="ar-SA"/>
        </w:rPr>
        <w:t>Кадомцева И. Семицветная дорога</w:t>
      </w:r>
    </w:p>
    <w:p w14:paraId="72FF7827" w14:textId="77777777" w:rsidR="00472D33" w:rsidRPr="00480ED7" w:rsidRDefault="00472D33" w:rsidP="00472D33">
      <w:pPr>
        <w:rPr>
          <w:sz w:val="28"/>
          <w:szCs w:val="28"/>
          <w:lang w:eastAsia="ar-SA"/>
        </w:rPr>
      </w:pPr>
      <w:proofErr w:type="spellStart"/>
      <w:r w:rsidRPr="00480ED7">
        <w:rPr>
          <w:sz w:val="28"/>
          <w:szCs w:val="28"/>
          <w:lang w:eastAsia="ar-SA"/>
        </w:rPr>
        <w:t>Компанеец</w:t>
      </w:r>
      <w:proofErr w:type="spellEnd"/>
      <w:r w:rsidRPr="00480ED7">
        <w:rPr>
          <w:sz w:val="28"/>
          <w:szCs w:val="28"/>
          <w:lang w:eastAsia="ar-SA"/>
        </w:rPr>
        <w:t xml:space="preserve"> З. Воробьиная песенка</w:t>
      </w:r>
    </w:p>
    <w:p w14:paraId="4DB16CFF" w14:textId="77777777" w:rsidR="00472D33" w:rsidRDefault="00472D33" w:rsidP="00472D33">
      <w:pPr>
        <w:rPr>
          <w:sz w:val="28"/>
          <w:szCs w:val="28"/>
          <w:lang w:eastAsia="ar-SA"/>
        </w:rPr>
      </w:pPr>
      <w:proofErr w:type="spellStart"/>
      <w:r w:rsidRPr="00480ED7">
        <w:rPr>
          <w:sz w:val="28"/>
          <w:szCs w:val="28"/>
          <w:lang w:eastAsia="ar-SA"/>
        </w:rPr>
        <w:t>Красев</w:t>
      </w:r>
      <w:proofErr w:type="spellEnd"/>
      <w:r w:rsidRPr="00480ED7">
        <w:rPr>
          <w:sz w:val="28"/>
          <w:szCs w:val="28"/>
          <w:lang w:eastAsia="ar-SA"/>
        </w:rPr>
        <w:t xml:space="preserve"> М. Золотая осень</w:t>
      </w:r>
    </w:p>
    <w:p w14:paraId="2AAF6428" w14:textId="77777777" w:rsidR="00472D33" w:rsidRDefault="00472D33" w:rsidP="00472D33">
      <w:pPr>
        <w:rPr>
          <w:sz w:val="28"/>
          <w:szCs w:val="28"/>
          <w:lang w:eastAsia="ar-SA"/>
        </w:rPr>
      </w:pPr>
      <w:r w:rsidRPr="00480ED7">
        <w:rPr>
          <w:sz w:val="28"/>
          <w:szCs w:val="28"/>
          <w:lang w:eastAsia="ar-SA"/>
        </w:rPr>
        <w:t>Крылатов Е. Прекрасное далёко</w:t>
      </w:r>
    </w:p>
    <w:p w14:paraId="25A20D21" w14:textId="77777777" w:rsidR="00472D33" w:rsidRPr="00480ED7" w:rsidRDefault="00472D33" w:rsidP="00472D33">
      <w:pPr>
        <w:rPr>
          <w:sz w:val="28"/>
          <w:szCs w:val="28"/>
          <w:lang w:eastAsia="ar-SA"/>
        </w:rPr>
      </w:pPr>
      <w:r w:rsidRPr="00480ED7">
        <w:rPr>
          <w:sz w:val="28"/>
          <w:szCs w:val="28"/>
          <w:lang w:eastAsia="ar-SA"/>
        </w:rPr>
        <w:t>Крылатов Е. Мы маленькие дети</w:t>
      </w:r>
    </w:p>
    <w:p w14:paraId="54DE601D" w14:textId="77777777" w:rsidR="00472D33" w:rsidRPr="00480ED7" w:rsidRDefault="00472D33" w:rsidP="00472D33">
      <w:pPr>
        <w:rPr>
          <w:sz w:val="28"/>
          <w:szCs w:val="28"/>
          <w:lang w:eastAsia="ar-SA"/>
        </w:rPr>
      </w:pPr>
      <w:r w:rsidRPr="00480ED7">
        <w:rPr>
          <w:sz w:val="28"/>
          <w:szCs w:val="28"/>
          <w:lang w:eastAsia="ar-SA"/>
        </w:rPr>
        <w:t>Крылатов Е. До чего дошёл прогресс?</w:t>
      </w:r>
    </w:p>
    <w:p w14:paraId="721A0A0E" w14:textId="77777777" w:rsidR="00472D33" w:rsidRDefault="00472D33" w:rsidP="00472D33">
      <w:pPr>
        <w:rPr>
          <w:sz w:val="28"/>
          <w:szCs w:val="28"/>
          <w:lang w:eastAsia="ar-SA"/>
        </w:rPr>
      </w:pPr>
      <w:r w:rsidRPr="00480ED7">
        <w:rPr>
          <w:sz w:val="28"/>
          <w:szCs w:val="28"/>
          <w:lang w:eastAsia="ar-SA"/>
        </w:rPr>
        <w:t>Крылатов Е. Всё сбывается на свете</w:t>
      </w:r>
    </w:p>
    <w:p w14:paraId="6C00ACE6" w14:textId="77777777" w:rsidR="00472D33" w:rsidRPr="00480ED7" w:rsidRDefault="00472D33" w:rsidP="00472D33">
      <w:pPr>
        <w:rPr>
          <w:sz w:val="28"/>
          <w:szCs w:val="28"/>
          <w:lang w:eastAsia="ar-SA"/>
        </w:rPr>
      </w:pPr>
      <w:r w:rsidRPr="00480ED7">
        <w:rPr>
          <w:sz w:val="28"/>
          <w:szCs w:val="28"/>
          <w:lang w:eastAsia="ar-SA"/>
        </w:rPr>
        <w:t>Михайловский Д. Школьная песня;</w:t>
      </w:r>
    </w:p>
    <w:p w14:paraId="70F5F075" w14:textId="77777777" w:rsidR="00472D33" w:rsidRDefault="00472D33" w:rsidP="00472D33">
      <w:pPr>
        <w:rPr>
          <w:sz w:val="28"/>
          <w:szCs w:val="28"/>
          <w:lang w:eastAsia="ar-SA"/>
        </w:rPr>
      </w:pPr>
      <w:r w:rsidRPr="00480ED7">
        <w:rPr>
          <w:sz w:val="28"/>
          <w:szCs w:val="28"/>
          <w:lang w:eastAsia="ar-SA"/>
        </w:rPr>
        <w:t xml:space="preserve">Моцарт </w:t>
      </w:r>
      <w:proofErr w:type="gramStart"/>
      <w:r w:rsidRPr="00480ED7">
        <w:rPr>
          <w:sz w:val="28"/>
          <w:szCs w:val="28"/>
          <w:lang w:eastAsia="ar-SA"/>
        </w:rPr>
        <w:t>В.А  Весенняя</w:t>
      </w:r>
      <w:proofErr w:type="gramEnd"/>
      <w:r w:rsidRPr="00480ED7">
        <w:rPr>
          <w:sz w:val="28"/>
          <w:szCs w:val="28"/>
          <w:lang w:eastAsia="ar-SA"/>
        </w:rPr>
        <w:t xml:space="preserve"> песня</w:t>
      </w:r>
    </w:p>
    <w:p w14:paraId="2616B0EA" w14:textId="77777777" w:rsidR="00472D33" w:rsidRPr="00480ED7" w:rsidRDefault="00472D33" w:rsidP="00472D33">
      <w:pPr>
        <w:rPr>
          <w:sz w:val="28"/>
          <w:szCs w:val="28"/>
          <w:lang w:eastAsia="ar-SA"/>
        </w:rPr>
      </w:pPr>
      <w:r w:rsidRPr="00480ED7">
        <w:rPr>
          <w:sz w:val="28"/>
          <w:szCs w:val="28"/>
          <w:lang w:eastAsia="ar-SA"/>
        </w:rPr>
        <w:t>Савельев Б. Из чего наш мир состоит?</w:t>
      </w:r>
    </w:p>
    <w:p w14:paraId="4F8DD6F3" w14:textId="77777777" w:rsidR="00472D33" w:rsidRPr="00480ED7" w:rsidRDefault="00472D33" w:rsidP="00472D33">
      <w:pPr>
        <w:rPr>
          <w:sz w:val="28"/>
          <w:szCs w:val="28"/>
          <w:lang w:eastAsia="ar-SA"/>
        </w:rPr>
      </w:pPr>
      <w:r w:rsidRPr="00480ED7">
        <w:rPr>
          <w:sz w:val="28"/>
          <w:szCs w:val="28"/>
          <w:lang w:eastAsia="ar-SA"/>
        </w:rPr>
        <w:t>Струве Г. Школьный корабль</w:t>
      </w:r>
    </w:p>
    <w:p w14:paraId="0F7C0F3B" w14:textId="77777777" w:rsidR="00472D33" w:rsidRDefault="00472D33" w:rsidP="00472D33">
      <w:pPr>
        <w:rPr>
          <w:sz w:val="28"/>
          <w:szCs w:val="28"/>
          <w:lang w:eastAsia="ar-SA"/>
        </w:rPr>
      </w:pPr>
      <w:r w:rsidRPr="00480ED7">
        <w:rPr>
          <w:sz w:val="28"/>
          <w:szCs w:val="28"/>
          <w:lang w:eastAsia="ar-SA"/>
        </w:rPr>
        <w:t>Островский А. Мальчишки и девчонки</w:t>
      </w:r>
    </w:p>
    <w:p w14:paraId="256113F1" w14:textId="77777777" w:rsidR="00472D33" w:rsidRPr="00480ED7" w:rsidRDefault="00472D33" w:rsidP="00472D33">
      <w:pPr>
        <w:rPr>
          <w:sz w:val="28"/>
          <w:szCs w:val="28"/>
          <w:lang w:eastAsia="ar-SA"/>
        </w:rPr>
      </w:pPr>
      <w:proofErr w:type="spellStart"/>
      <w:r w:rsidRPr="00480ED7">
        <w:rPr>
          <w:sz w:val="28"/>
          <w:szCs w:val="28"/>
          <w:lang w:eastAsia="ar-SA"/>
        </w:rPr>
        <w:t>Парцхаладзе</w:t>
      </w:r>
      <w:proofErr w:type="spellEnd"/>
      <w:r w:rsidRPr="00480ED7">
        <w:rPr>
          <w:sz w:val="28"/>
          <w:szCs w:val="28"/>
          <w:lang w:eastAsia="ar-SA"/>
        </w:rPr>
        <w:t xml:space="preserve"> М. Снега - жемчуга</w:t>
      </w:r>
    </w:p>
    <w:p w14:paraId="1846BF4C" w14:textId="77777777" w:rsidR="00472D33" w:rsidRPr="00480ED7" w:rsidRDefault="00472D33" w:rsidP="00472D33">
      <w:pPr>
        <w:rPr>
          <w:sz w:val="28"/>
          <w:szCs w:val="28"/>
          <w:lang w:eastAsia="ar-SA"/>
        </w:rPr>
      </w:pPr>
      <w:proofErr w:type="spellStart"/>
      <w:r w:rsidRPr="00480ED7">
        <w:rPr>
          <w:sz w:val="28"/>
          <w:szCs w:val="28"/>
          <w:lang w:eastAsia="ar-SA"/>
        </w:rPr>
        <w:t>Чичков</w:t>
      </w:r>
      <w:proofErr w:type="spellEnd"/>
      <w:r w:rsidRPr="00480ED7">
        <w:rPr>
          <w:sz w:val="28"/>
          <w:szCs w:val="28"/>
          <w:lang w:eastAsia="ar-SA"/>
        </w:rPr>
        <w:t xml:space="preserve"> Ю. Наташка первоклашка</w:t>
      </w:r>
    </w:p>
    <w:p w14:paraId="6D2589AB" w14:textId="77777777" w:rsidR="00472D33" w:rsidRPr="00480ED7" w:rsidRDefault="00472D33" w:rsidP="00472D33">
      <w:pPr>
        <w:rPr>
          <w:sz w:val="28"/>
          <w:szCs w:val="28"/>
          <w:lang w:eastAsia="ar-SA"/>
        </w:rPr>
      </w:pPr>
      <w:proofErr w:type="spellStart"/>
      <w:r w:rsidRPr="00480ED7">
        <w:rPr>
          <w:sz w:val="28"/>
          <w:szCs w:val="28"/>
          <w:lang w:eastAsia="ar-SA"/>
        </w:rPr>
        <w:lastRenderedPageBreak/>
        <w:t>Чичков</w:t>
      </w:r>
      <w:proofErr w:type="spellEnd"/>
      <w:r w:rsidRPr="00480ED7">
        <w:rPr>
          <w:sz w:val="28"/>
          <w:szCs w:val="28"/>
          <w:lang w:eastAsia="ar-SA"/>
        </w:rPr>
        <w:t xml:space="preserve"> Ю. Из чего же?</w:t>
      </w:r>
    </w:p>
    <w:p w14:paraId="541F54C3" w14:textId="77777777" w:rsidR="00472D33" w:rsidRPr="00480ED7" w:rsidRDefault="00472D33" w:rsidP="00472D33">
      <w:pPr>
        <w:rPr>
          <w:rStyle w:val="50pt"/>
          <w:rFonts w:eastAsiaTheme="minorHAnsi"/>
          <w:i w:val="0"/>
          <w:iCs w:val="0"/>
          <w:sz w:val="28"/>
          <w:szCs w:val="28"/>
          <w:lang w:eastAsia="ar-SA"/>
        </w:rPr>
      </w:pPr>
      <w:r w:rsidRPr="00480ED7">
        <w:rPr>
          <w:sz w:val="28"/>
          <w:szCs w:val="28"/>
          <w:lang w:eastAsia="ar-SA"/>
        </w:rPr>
        <w:t>Якушенко И. Знают всё ученики</w:t>
      </w:r>
    </w:p>
    <w:p w14:paraId="5103AF8E" w14:textId="1E246A55" w:rsidR="00472D33" w:rsidRDefault="00472D33" w:rsidP="003D4A11">
      <w:pPr>
        <w:spacing w:line="360" w:lineRule="auto"/>
        <w:jc w:val="both"/>
        <w:rPr>
          <w:sz w:val="28"/>
          <w:szCs w:val="28"/>
          <w:lang w:eastAsia="ar-SA"/>
        </w:rPr>
      </w:pPr>
      <w:r w:rsidRPr="00B72DAD">
        <w:rPr>
          <w:rFonts w:eastAsia="Lucida Sans Unicode"/>
          <w:kern w:val="1"/>
          <w:sz w:val="28"/>
          <w:szCs w:val="28"/>
        </w:rPr>
        <w:t xml:space="preserve">    </w:t>
      </w:r>
      <w:r>
        <w:rPr>
          <w:rFonts w:eastAsia="Lucida Sans Unicode"/>
          <w:kern w:val="1"/>
          <w:sz w:val="28"/>
          <w:szCs w:val="28"/>
        </w:rPr>
        <w:t xml:space="preserve">  </w:t>
      </w:r>
      <w:r w:rsidRPr="00B72DAD">
        <w:rPr>
          <w:rFonts w:eastAsia="Lucida Sans Unicode"/>
          <w:kern w:val="1"/>
          <w:sz w:val="28"/>
          <w:szCs w:val="28"/>
        </w:rPr>
        <w:t>Репертуарный список является примерным, не носит исчерпывающий характер, произведения могут добавляться по усмотрению преподавателя, в соответствии с требованиями класса.</w:t>
      </w:r>
      <w:r w:rsidRPr="00B72DAD">
        <w:rPr>
          <w:sz w:val="28"/>
          <w:szCs w:val="28"/>
          <w:lang w:eastAsia="ar-SA"/>
        </w:rPr>
        <w:tab/>
      </w:r>
    </w:p>
    <w:p w14:paraId="1ED83129" w14:textId="77777777" w:rsidR="00850280" w:rsidRPr="00B72DAD" w:rsidRDefault="00850280" w:rsidP="00472D33">
      <w:pPr>
        <w:jc w:val="both"/>
        <w:rPr>
          <w:rStyle w:val="50pt"/>
          <w:rFonts w:eastAsiaTheme="minorHAnsi"/>
          <w:i w:val="0"/>
          <w:iCs w:val="0"/>
          <w:sz w:val="28"/>
          <w:szCs w:val="28"/>
          <w:lang w:eastAsia="ar-SA"/>
        </w:rPr>
      </w:pPr>
    </w:p>
    <w:p w14:paraId="1572B7F3" w14:textId="77777777" w:rsidR="00472D33" w:rsidRDefault="00472D33" w:rsidP="00472D33">
      <w:pPr>
        <w:pStyle w:val="20"/>
        <w:shd w:val="clear" w:color="auto" w:fill="auto"/>
        <w:tabs>
          <w:tab w:val="left" w:pos="1915"/>
        </w:tabs>
        <w:spacing w:after="0" w:line="276" w:lineRule="auto"/>
        <w:rPr>
          <w:b/>
        </w:rPr>
      </w:pPr>
      <w:bookmarkStart w:id="5" w:name="bookmark4"/>
      <w:r>
        <w:rPr>
          <w:b/>
          <w:color w:val="000000"/>
          <w:sz w:val="28"/>
          <w:szCs w:val="28"/>
          <w:lang w:val="en-US"/>
        </w:rPr>
        <w:t>III</w:t>
      </w:r>
      <w:r>
        <w:rPr>
          <w:b/>
          <w:color w:val="000000"/>
          <w:sz w:val="28"/>
          <w:szCs w:val="28"/>
        </w:rPr>
        <w:t>.Требования к уровню подготовки обучающихся</w:t>
      </w:r>
      <w:bookmarkEnd w:id="5"/>
    </w:p>
    <w:p w14:paraId="59592051" w14:textId="4E3A5512" w:rsidR="00472D33" w:rsidRPr="000927F5" w:rsidRDefault="00472D33" w:rsidP="000927F5">
      <w:pPr>
        <w:pStyle w:val="3"/>
        <w:shd w:val="clear" w:color="auto" w:fill="auto"/>
        <w:spacing w:after="0" w:line="360" w:lineRule="auto"/>
        <w:ind w:right="40"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Результатом освоения </w:t>
      </w:r>
      <w:r w:rsidR="000927F5">
        <w:rPr>
          <w:color w:val="000000"/>
          <w:sz w:val="28"/>
          <w:szCs w:val="28"/>
        </w:rPr>
        <w:t>ДООП</w:t>
      </w:r>
      <w:r>
        <w:rPr>
          <w:color w:val="000000"/>
          <w:sz w:val="28"/>
          <w:szCs w:val="28"/>
        </w:rPr>
        <w:t xml:space="preserve"> «Хор», являются следующие знания, умения, навыки:</w:t>
      </w:r>
      <w:bookmarkStart w:id="6" w:name="bookmark5"/>
    </w:p>
    <w:p w14:paraId="4B39A342" w14:textId="77777777" w:rsidR="00472D33" w:rsidRPr="00661383" w:rsidRDefault="00472D33" w:rsidP="000927F5">
      <w:pPr>
        <w:adjustRightInd w:val="0"/>
        <w:snapToGrid w:val="0"/>
        <w:spacing w:line="360" w:lineRule="auto"/>
        <w:rPr>
          <w:sz w:val="28"/>
          <w:szCs w:val="28"/>
        </w:rPr>
      </w:pPr>
      <w:r w:rsidRPr="00661383">
        <w:rPr>
          <w:color w:val="000000"/>
          <w:sz w:val="28"/>
          <w:szCs w:val="28"/>
        </w:rPr>
        <w:t xml:space="preserve"> - реагировать на основные дирижерские жесты;</w:t>
      </w:r>
    </w:p>
    <w:p w14:paraId="7D390107" w14:textId="77777777" w:rsidR="00472D33" w:rsidRPr="00661383" w:rsidRDefault="00472D33" w:rsidP="000927F5">
      <w:pPr>
        <w:adjustRightInd w:val="0"/>
        <w:snapToGrid w:val="0"/>
        <w:spacing w:line="360" w:lineRule="auto"/>
        <w:rPr>
          <w:sz w:val="28"/>
          <w:szCs w:val="28"/>
        </w:rPr>
      </w:pPr>
      <w:r w:rsidRPr="00661383">
        <w:rPr>
          <w:color w:val="000000"/>
          <w:sz w:val="28"/>
          <w:szCs w:val="28"/>
        </w:rPr>
        <w:t xml:space="preserve"> - одновременно начинать и заканчивать пение;</w:t>
      </w:r>
    </w:p>
    <w:p w14:paraId="0EE95285" w14:textId="77777777" w:rsidR="00472D33" w:rsidRPr="00661383" w:rsidRDefault="00472D33" w:rsidP="000927F5">
      <w:pPr>
        <w:adjustRightInd w:val="0"/>
        <w:snapToGrid w:val="0"/>
        <w:spacing w:line="360" w:lineRule="auto"/>
        <w:rPr>
          <w:sz w:val="28"/>
          <w:szCs w:val="28"/>
        </w:rPr>
      </w:pPr>
      <w:r w:rsidRPr="00661383">
        <w:rPr>
          <w:color w:val="000000"/>
          <w:sz w:val="28"/>
          <w:szCs w:val="28"/>
        </w:rPr>
        <w:t xml:space="preserve"> - слушать друг друга во время пения;</w:t>
      </w:r>
    </w:p>
    <w:p w14:paraId="280F7E3A" w14:textId="77777777" w:rsidR="00472D33" w:rsidRPr="00661383" w:rsidRDefault="00472D33" w:rsidP="000927F5">
      <w:pPr>
        <w:adjustRightInd w:val="0"/>
        <w:snapToGrid w:val="0"/>
        <w:spacing w:line="360" w:lineRule="auto"/>
        <w:rPr>
          <w:sz w:val="28"/>
          <w:szCs w:val="28"/>
        </w:rPr>
      </w:pPr>
      <w:r w:rsidRPr="00661383">
        <w:rPr>
          <w:color w:val="000000"/>
          <w:sz w:val="28"/>
          <w:szCs w:val="28"/>
        </w:rPr>
        <w:t xml:space="preserve"> - освоение жанров и форм – попевка, песня, народная песня;</w:t>
      </w:r>
    </w:p>
    <w:p w14:paraId="756A3C9A" w14:textId="77777777" w:rsidR="00472D33" w:rsidRPr="00B72DAD" w:rsidRDefault="00472D33" w:rsidP="000927F5">
      <w:pPr>
        <w:adjustRightInd w:val="0"/>
        <w:snapToGrid w:val="0"/>
        <w:spacing w:line="360" w:lineRule="auto"/>
        <w:jc w:val="both"/>
        <w:rPr>
          <w:sz w:val="28"/>
          <w:szCs w:val="28"/>
        </w:rPr>
      </w:pPr>
      <w:r w:rsidRPr="0066138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     </w:t>
      </w:r>
      <w:r w:rsidRPr="00661383">
        <w:rPr>
          <w:color w:val="000000"/>
          <w:sz w:val="28"/>
          <w:szCs w:val="28"/>
        </w:rPr>
        <w:t>Обязательным условием на этом этапе является развитие речи путем</w:t>
      </w:r>
      <w:r>
        <w:rPr>
          <w:sz w:val="28"/>
          <w:szCs w:val="28"/>
        </w:rPr>
        <w:t xml:space="preserve"> </w:t>
      </w:r>
      <w:r w:rsidRPr="00661383">
        <w:rPr>
          <w:color w:val="000000"/>
          <w:sz w:val="28"/>
          <w:szCs w:val="28"/>
        </w:rPr>
        <w:t>«дикционного распевания», упражнений на основе голосовых сигналов</w:t>
      </w:r>
      <w:r>
        <w:rPr>
          <w:sz w:val="28"/>
          <w:szCs w:val="28"/>
        </w:rPr>
        <w:t xml:space="preserve"> </w:t>
      </w:r>
      <w:r w:rsidRPr="00661383">
        <w:rPr>
          <w:color w:val="000000"/>
          <w:sz w:val="28"/>
          <w:szCs w:val="28"/>
        </w:rPr>
        <w:t>доречевой коммуникации по методике В. Емельянова.</w:t>
      </w:r>
    </w:p>
    <w:p w14:paraId="07A3CF5E" w14:textId="77777777" w:rsidR="00472D33" w:rsidRDefault="00472D33" w:rsidP="000927F5">
      <w:pPr>
        <w:pStyle w:val="20"/>
        <w:shd w:val="clear" w:color="auto" w:fill="auto"/>
        <w:tabs>
          <w:tab w:val="left" w:pos="1916"/>
        </w:tabs>
        <w:spacing w:after="0" w:line="360" w:lineRule="auto"/>
        <w:rPr>
          <w:b/>
          <w:sz w:val="28"/>
          <w:szCs w:val="28"/>
        </w:rPr>
      </w:pPr>
      <w:r>
        <w:rPr>
          <w:b/>
          <w:color w:val="000000"/>
          <w:sz w:val="28"/>
          <w:szCs w:val="28"/>
          <w:lang w:val="en-US"/>
        </w:rPr>
        <w:t>IV</w:t>
      </w:r>
      <w:r>
        <w:rPr>
          <w:b/>
          <w:color w:val="000000"/>
          <w:sz w:val="28"/>
          <w:szCs w:val="28"/>
        </w:rPr>
        <w:t>. Формы и методы контроля, система оценок</w:t>
      </w:r>
      <w:bookmarkEnd w:id="6"/>
    </w:p>
    <w:p w14:paraId="32570086" w14:textId="229BB3C6" w:rsidR="00472D33" w:rsidRDefault="00472D33" w:rsidP="000927F5">
      <w:pPr>
        <w:pStyle w:val="50"/>
        <w:shd w:val="clear" w:color="auto" w:fill="auto"/>
        <w:tabs>
          <w:tab w:val="left" w:pos="1051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Аттестация: цели, виды, форма, содержание</w:t>
      </w:r>
    </w:p>
    <w:p w14:paraId="53C53FA3" w14:textId="77777777" w:rsidR="00D17823" w:rsidRPr="00D17823" w:rsidRDefault="00D17823" w:rsidP="00D17823">
      <w:pPr>
        <w:spacing w:line="360" w:lineRule="auto"/>
        <w:ind w:firstLine="709"/>
        <w:jc w:val="both"/>
        <w:rPr>
          <w:sz w:val="28"/>
          <w:szCs w:val="28"/>
        </w:rPr>
      </w:pPr>
      <w:r w:rsidRPr="00D17823">
        <w:rPr>
          <w:sz w:val="28"/>
          <w:szCs w:val="28"/>
        </w:rPr>
        <w:t>Оценка качества реализации Программы включает в себя итоговую аттестацию обучающихся. Они проводятся в счет аудиторного времени, предусмотренного на учебный предмет. В рамках итоговой аттестации проводятся открытый урок (основы музыкальной грамоты), концертные выступления (хор).</w:t>
      </w:r>
    </w:p>
    <w:p w14:paraId="214BC5FB" w14:textId="7FBEA5FA" w:rsidR="00850280" w:rsidRPr="00D17823" w:rsidRDefault="00D17823" w:rsidP="00D17823">
      <w:pPr>
        <w:spacing w:line="360" w:lineRule="auto"/>
        <w:ind w:firstLine="709"/>
        <w:jc w:val="both"/>
        <w:rPr>
          <w:rStyle w:val="a8"/>
          <w:i w:val="0"/>
          <w:iCs w:val="0"/>
          <w:color w:val="auto"/>
          <w:spacing w:val="0"/>
          <w:sz w:val="28"/>
          <w:szCs w:val="28"/>
          <w:shd w:val="clear" w:color="auto" w:fill="auto"/>
        </w:rPr>
      </w:pPr>
      <w:r w:rsidRPr="00D17823">
        <w:rPr>
          <w:sz w:val="28"/>
          <w:szCs w:val="28"/>
        </w:rPr>
        <w:t xml:space="preserve">По окончании учебных четвертей и по окончании учебного года учащимся оценки не выставляются. </w:t>
      </w:r>
    </w:p>
    <w:p w14:paraId="31C9EB4C" w14:textId="77777777" w:rsidR="00472D33" w:rsidRDefault="00472D33" w:rsidP="00472D33">
      <w:pPr>
        <w:pStyle w:val="3"/>
        <w:shd w:val="clear" w:color="auto" w:fill="auto"/>
        <w:spacing w:after="0" w:line="276" w:lineRule="auto"/>
        <w:ind w:left="20" w:right="20" w:firstLine="740"/>
        <w:jc w:val="both"/>
        <w:rPr>
          <w:sz w:val="28"/>
          <w:szCs w:val="28"/>
        </w:rPr>
      </w:pPr>
    </w:p>
    <w:p w14:paraId="2A54A12C" w14:textId="53012A91" w:rsidR="00472D33" w:rsidRDefault="00472D33" w:rsidP="00472D33">
      <w:pPr>
        <w:pStyle w:val="20"/>
        <w:shd w:val="clear" w:color="auto" w:fill="auto"/>
        <w:tabs>
          <w:tab w:val="left" w:pos="1806"/>
        </w:tabs>
        <w:spacing w:after="0" w:line="276" w:lineRule="auto"/>
        <w:rPr>
          <w:b/>
          <w:color w:val="000000"/>
          <w:sz w:val="28"/>
          <w:szCs w:val="28"/>
        </w:rPr>
      </w:pPr>
      <w:bookmarkStart w:id="7" w:name="bookmark6"/>
      <w:r>
        <w:rPr>
          <w:b/>
          <w:color w:val="000000"/>
          <w:sz w:val="28"/>
          <w:szCs w:val="28"/>
          <w:lang w:val="en-US"/>
        </w:rPr>
        <w:t>V</w:t>
      </w:r>
      <w:r>
        <w:rPr>
          <w:b/>
          <w:color w:val="000000"/>
          <w:sz w:val="28"/>
          <w:szCs w:val="28"/>
        </w:rPr>
        <w:t>. Методическое обеспечение учебного процесса</w:t>
      </w:r>
      <w:bookmarkEnd w:id="7"/>
    </w:p>
    <w:p w14:paraId="6ECAE858" w14:textId="77777777" w:rsidR="003D4A11" w:rsidRDefault="003D4A11" w:rsidP="00472D33">
      <w:pPr>
        <w:pStyle w:val="20"/>
        <w:shd w:val="clear" w:color="auto" w:fill="auto"/>
        <w:tabs>
          <w:tab w:val="left" w:pos="1806"/>
        </w:tabs>
        <w:spacing w:after="0" w:line="276" w:lineRule="auto"/>
        <w:rPr>
          <w:b/>
          <w:color w:val="000000"/>
          <w:sz w:val="28"/>
          <w:szCs w:val="28"/>
        </w:rPr>
      </w:pPr>
    </w:p>
    <w:p w14:paraId="0BB7D14E" w14:textId="07791C84" w:rsidR="00472D33" w:rsidRDefault="00472D33" w:rsidP="003D4A11">
      <w:pPr>
        <w:pStyle w:val="20"/>
        <w:shd w:val="clear" w:color="auto" w:fill="auto"/>
        <w:tabs>
          <w:tab w:val="left" w:pos="1806"/>
        </w:tabs>
        <w:spacing w:after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Задача преподавателя по </w:t>
      </w:r>
      <w:r w:rsidR="00D17823">
        <w:rPr>
          <w:color w:val="000000"/>
          <w:sz w:val="28"/>
          <w:szCs w:val="28"/>
        </w:rPr>
        <w:t>ДООП</w:t>
      </w:r>
      <w:r>
        <w:rPr>
          <w:color w:val="000000"/>
          <w:sz w:val="28"/>
          <w:szCs w:val="28"/>
        </w:rPr>
        <w:t xml:space="preserve"> «</w:t>
      </w:r>
      <w:r w:rsidR="00D17823">
        <w:rPr>
          <w:color w:val="000000"/>
          <w:sz w:val="28"/>
          <w:szCs w:val="28"/>
        </w:rPr>
        <w:t>Хор</w:t>
      </w:r>
      <w:r>
        <w:rPr>
          <w:color w:val="000000"/>
          <w:sz w:val="28"/>
          <w:szCs w:val="28"/>
        </w:rPr>
        <w:t>» - пробудить у детей любовь к хоровому пению, сформировать необходимые навыки и выработать потребность в систематическом коллективном музицировании, учитывая, что хоровое пение - наиболее доступный вид подобной деятельности.</w:t>
      </w:r>
    </w:p>
    <w:p w14:paraId="4C47A628" w14:textId="77777777" w:rsidR="003D4A11" w:rsidRPr="00D91AEE" w:rsidRDefault="003D4A11" w:rsidP="003D4A11">
      <w:pPr>
        <w:pStyle w:val="20"/>
        <w:shd w:val="clear" w:color="auto" w:fill="auto"/>
        <w:tabs>
          <w:tab w:val="left" w:pos="1806"/>
        </w:tabs>
        <w:spacing w:after="0" w:line="360" w:lineRule="auto"/>
        <w:jc w:val="both"/>
        <w:rPr>
          <w:b/>
          <w:sz w:val="28"/>
          <w:szCs w:val="28"/>
        </w:rPr>
      </w:pPr>
    </w:p>
    <w:p w14:paraId="25E55948" w14:textId="77777777" w:rsidR="00472D33" w:rsidRDefault="00472D33" w:rsidP="00472D33">
      <w:pPr>
        <w:pStyle w:val="20"/>
        <w:shd w:val="clear" w:color="auto" w:fill="auto"/>
        <w:tabs>
          <w:tab w:val="left" w:pos="1196"/>
        </w:tabs>
        <w:spacing w:after="0" w:line="276" w:lineRule="auto"/>
        <w:ind w:left="740"/>
        <w:rPr>
          <w:b/>
          <w:sz w:val="28"/>
          <w:szCs w:val="28"/>
        </w:rPr>
      </w:pPr>
      <w:bookmarkStart w:id="8" w:name="bookmark8"/>
      <w:r>
        <w:rPr>
          <w:b/>
          <w:color w:val="000000"/>
          <w:sz w:val="28"/>
          <w:szCs w:val="28"/>
          <w:lang w:val="en-US"/>
        </w:rPr>
        <w:t>VI</w:t>
      </w:r>
      <w:r>
        <w:rPr>
          <w:b/>
          <w:color w:val="000000"/>
          <w:sz w:val="28"/>
          <w:szCs w:val="28"/>
        </w:rPr>
        <w:t>. Списки рекомендуемой нотной и методической литературы</w:t>
      </w:r>
      <w:bookmarkEnd w:id="8"/>
    </w:p>
    <w:p w14:paraId="6A9EDE9E" w14:textId="77777777" w:rsidR="00472D33" w:rsidRDefault="00472D33" w:rsidP="00472D33">
      <w:pPr>
        <w:pStyle w:val="40"/>
        <w:shd w:val="clear" w:color="auto" w:fill="auto"/>
        <w:tabs>
          <w:tab w:val="left" w:pos="2501"/>
        </w:tabs>
        <w:spacing w:before="0" w:line="276" w:lineRule="auto"/>
        <w:ind w:left="1920"/>
        <w:rPr>
          <w:sz w:val="28"/>
          <w:szCs w:val="28"/>
        </w:rPr>
      </w:pPr>
      <w:r>
        <w:rPr>
          <w:color w:val="000000"/>
          <w:sz w:val="28"/>
          <w:szCs w:val="28"/>
        </w:rPr>
        <w:t>1. Список рекомендуемых нотных сборников</w:t>
      </w:r>
    </w:p>
    <w:p w14:paraId="6BCF4DD4" w14:textId="77777777" w:rsidR="00472D33" w:rsidRDefault="00472D33" w:rsidP="00472D33">
      <w:pPr>
        <w:pStyle w:val="40"/>
        <w:shd w:val="clear" w:color="auto" w:fill="auto"/>
        <w:tabs>
          <w:tab w:val="left" w:pos="1990"/>
        </w:tabs>
        <w:spacing w:before="0" w:line="276" w:lineRule="auto"/>
        <w:rPr>
          <w:b w:val="0"/>
          <w:i w:val="0"/>
          <w:color w:val="000000"/>
          <w:sz w:val="28"/>
          <w:szCs w:val="28"/>
        </w:rPr>
      </w:pPr>
      <w:r>
        <w:rPr>
          <w:b w:val="0"/>
          <w:i w:val="0"/>
          <w:color w:val="000000"/>
          <w:sz w:val="28"/>
          <w:szCs w:val="28"/>
        </w:rPr>
        <w:t xml:space="preserve">1. Беляев В. Песни с сопровождением фортепиано «Творите добрые дела»,  </w:t>
      </w:r>
    </w:p>
    <w:p w14:paraId="0AE9B694" w14:textId="77777777" w:rsidR="00472D33" w:rsidRDefault="00472D33" w:rsidP="00472D33">
      <w:pPr>
        <w:pStyle w:val="40"/>
        <w:shd w:val="clear" w:color="auto" w:fill="auto"/>
        <w:tabs>
          <w:tab w:val="left" w:pos="1990"/>
        </w:tabs>
        <w:spacing w:before="0" w:line="276" w:lineRule="auto"/>
        <w:rPr>
          <w:b w:val="0"/>
          <w:i w:val="0"/>
          <w:color w:val="000000"/>
          <w:sz w:val="28"/>
          <w:szCs w:val="28"/>
        </w:rPr>
      </w:pPr>
      <w:r>
        <w:rPr>
          <w:b w:val="0"/>
          <w:i w:val="0"/>
          <w:color w:val="000000"/>
          <w:sz w:val="28"/>
          <w:szCs w:val="28"/>
        </w:rPr>
        <w:t xml:space="preserve">   «</w:t>
      </w:r>
      <w:proofErr w:type="spellStart"/>
      <w:r>
        <w:rPr>
          <w:b w:val="0"/>
          <w:i w:val="0"/>
          <w:color w:val="000000"/>
          <w:sz w:val="28"/>
          <w:szCs w:val="28"/>
        </w:rPr>
        <w:t>Владос</w:t>
      </w:r>
      <w:proofErr w:type="spellEnd"/>
      <w:r>
        <w:rPr>
          <w:b w:val="0"/>
          <w:i w:val="0"/>
          <w:color w:val="000000"/>
          <w:sz w:val="28"/>
          <w:szCs w:val="28"/>
        </w:rPr>
        <w:t xml:space="preserve">-пресс», </w:t>
      </w:r>
      <w:proofErr w:type="spellStart"/>
      <w:r>
        <w:rPr>
          <w:b w:val="0"/>
          <w:i w:val="0"/>
          <w:color w:val="000000"/>
          <w:sz w:val="28"/>
          <w:szCs w:val="28"/>
        </w:rPr>
        <w:t>г.Москва</w:t>
      </w:r>
      <w:proofErr w:type="spellEnd"/>
      <w:r>
        <w:rPr>
          <w:b w:val="0"/>
          <w:i w:val="0"/>
          <w:color w:val="000000"/>
          <w:sz w:val="28"/>
          <w:szCs w:val="28"/>
        </w:rPr>
        <w:t xml:space="preserve">, 2004 г. </w:t>
      </w:r>
    </w:p>
    <w:p w14:paraId="430E0948" w14:textId="77777777" w:rsidR="00472D33" w:rsidRDefault="00472D33" w:rsidP="00472D33">
      <w:pPr>
        <w:pStyle w:val="40"/>
        <w:shd w:val="clear" w:color="auto" w:fill="auto"/>
        <w:tabs>
          <w:tab w:val="left" w:pos="1990"/>
        </w:tabs>
        <w:spacing w:before="0" w:line="276" w:lineRule="auto"/>
        <w:rPr>
          <w:b w:val="0"/>
          <w:i w:val="0"/>
          <w:color w:val="000000"/>
          <w:sz w:val="28"/>
          <w:szCs w:val="28"/>
        </w:rPr>
      </w:pPr>
      <w:r>
        <w:rPr>
          <w:b w:val="0"/>
          <w:i w:val="0"/>
          <w:color w:val="000000"/>
          <w:sz w:val="28"/>
          <w:szCs w:val="28"/>
        </w:rPr>
        <w:t xml:space="preserve">2. Весенняя капель, песни для детей, сост. </w:t>
      </w:r>
      <w:proofErr w:type="spellStart"/>
      <w:r>
        <w:rPr>
          <w:b w:val="0"/>
          <w:i w:val="0"/>
          <w:color w:val="000000"/>
          <w:sz w:val="28"/>
          <w:szCs w:val="28"/>
        </w:rPr>
        <w:t>О.Вдовиченко</w:t>
      </w:r>
      <w:proofErr w:type="spellEnd"/>
      <w:r>
        <w:rPr>
          <w:b w:val="0"/>
          <w:i w:val="0"/>
          <w:color w:val="000000"/>
          <w:sz w:val="28"/>
          <w:szCs w:val="28"/>
        </w:rPr>
        <w:t>, «Окарина»,</w:t>
      </w:r>
    </w:p>
    <w:p w14:paraId="0C86EDDE" w14:textId="77777777" w:rsidR="00472D33" w:rsidRDefault="00472D33" w:rsidP="00472D33">
      <w:pPr>
        <w:pStyle w:val="40"/>
        <w:shd w:val="clear" w:color="auto" w:fill="auto"/>
        <w:tabs>
          <w:tab w:val="left" w:pos="1990"/>
        </w:tabs>
        <w:spacing w:before="0" w:line="276" w:lineRule="auto"/>
        <w:rPr>
          <w:b w:val="0"/>
          <w:i w:val="0"/>
          <w:color w:val="000000"/>
          <w:sz w:val="28"/>
          <w:szCs w:val="28"/>
        </w:rPr>
      </w:pPr>
      <w:r>
        <w:rPr>
          <w:b w:val="0"/>
          <w:i w:val="0"/>
          <w:color w:val="000000"/>
          <w:sz w:val="28"/>
          <w:szCs w:val="28"/>
        </w:rPr>
        <w:t xml:space="preserve">   </w:t>
      </w:r>
      <w:proofErr w:type="spellStart"/>
      <w:r>
        <w:rPr>
          <w:b w:val="0"/>
          <w:i w:val="0"/>
          <w:color w:val="000000"/>
          <w:sz w:val="28"/>
          <w:szCs w:val="28"/>
        </w:rPr>
        <w:t>г.Новосибирск</w:t>
      </w:r>
      <w:proofErr w:type="spellEnd"/>
      <w:r>
        <w:rPr>
          <w:b w:val="0"/>
          <w:i w:val="0"/>
          <w:color w:val="000000"/>
          <w:sz w:val="28"/>
          <w:szCs w:val="28"/>
        </w:rPr>
        <w:t>, 2010 г.</w:t>
      </w:r>
    </w:p>
    <w:p w14:paraId="2F6027E7" w14:textId="77777777" w:rsidR="00472D33" w:rsidRDefault="00472D33" w:rsidP="00472D33">
      <w:pPr>
        <w:pStyle w:val="40"/>
        <w:shd w:val="clear" w:color="auto" w:fill="auto"/>
        <w:tabs>
          <w:tab w:val="left" w:pos="1990"/>
        </w:tabs>
        <w:spacing w:before="0" w:line="276" w:lineRule="auto"/>
        <w:rPr>
          <w:b w:val="0"/>
          <w:i w:val="0"/>
          <w:color w:val="000000"/>
          <w:sz w:val="28"/>
          <w:szCs w:val="28"/>
        </w:rPr>
      </w:pPr>
      <w:r>
        <w:rPr>
          <w:b w:val="0"/>
          <w:i w:val="0"/>
          <w:color w:val="000000"/>
          <w:sz w:val="28"/>
          <w:szCs w:val="28"/>
        </w:rPr>
        <w:t xml:space="preserve">3. Детский хор, сост. </w:t>
      </w:r>
      <w:proofErr w:type="spellStart"/>
      <w:r>
        <w:rPr>
          <w:b w:val="0"/>
          <w:i w:val="0"/>
          <w:color w:val="000000"/>
          <w:sz w:val="28"/>
          <w:szCs w:val="28"/>
        </w:rPr>
        <w:t>Э.Ходош</w:t>
      </w:r>
      <w:proofErr w:type="spellEnd"/>
      <w:r>
        <w:rPr>
          <w:b w:val="0"/>
          <w:i w:val="0"/>
          <w:color w:val="000000"/>
          <w:sz w:val="28"/>
          <w:szCs w:val="28"/>
        </w:rPr>
        <w:t xml:space="preserve">, «Феникс», </w:t>
      </w:r>
      <w:proofErr w:type="spellStart"/>
      <w:r>
        <w:rPr>
          <w:b w:val="0"/>
          <w:i w:val="0"/>
          <w:color w:val="000000"/>
          <w:sz w:val="28"/>
          <w:szCs w:val="28"/>
        </w:rPr>
        <w:t>г.Ростов</w:t>
      </w:r>
      <w:proofErr w:type="spellEnd"/>
      <w:r>
        <w:rPr>
          <w:b w:val="0"/>
          <w:i w:val="0"/>
          <w:color w:val="000000"/>
          <w:sz w:val="28"/>
          <w:szCs w:val="28"/>
        </w:rPr>
        <w:t xml:space="preserve">-на-Дону, 2010 г. </w:t>
      </w:r>
    </w:p>
    <w:p w14:paraId="16E7A2FC" w14:textId="77777777" w:rsidR="00472D33" w:rsidRDefault="00472D33" w:rsidP="00472D33">
      <w:pPr>
        <w:pStyle w:val="40"/>
        <w:shd w:val="clear" w:color="auto" w:fill="auto"/>
        <w:tabs>
          <w:tab w:val="left" w:pos="1990"/>
        </w:tabs>
        <w:spacing w:before="0" w:line="276" w:lineRule="auto"/>
        <w:rPr>
          <w:b w:val="0"/>
          <w:i w:val="0"/>
          <w:color w:val="000000"/>
          <w:sz w:val="28"/>
          <w:szCs w:val="28"/>
        </w:rPr>
      </w:pPr>
      <w:r>
        <w:rPr>
          <w:b w:val="0"/>
          <w:i w:val="0"/>
          <w:color w:val="000000"/>
          <w:sz w:val="28"/>
          <w:szCs w:val="28"/>
        </w:rPr>
        <w:t xml:space="preserve">4. </w:t>
      </w:r>
      <w:proofErr w:type="spellStart"/>
      <w:r>
        <w:rPr>
          <w:b w:val="0"/>
          <w:i w:val="0"/>
          <w:color w:val="000000"/>
          <w:sz w:val="28"/>
          <w:szCs w:val="28"/>
        </w:rPr>
        <w:t>Дубравин</w:t>
      </w:r>
      <w:proofErr w:type="spellEnd"/>
      <w:r>
        <w:rPr>
          <w:b w:val="0"/>
          <w:i w:val="0"/>
          <w:color w:val="000000"/>
          <w:sz w:val="28"/>
          <w:szCs w:val="28"/>
        </w:rPr>
        <w:t xml:space="preserve"> Я. Все начинается со школьного звонка, «Композитор», </w:t>
      </w:r>
    </w:p>
    <w:p w14:paraId="4F645DC3" w14:textId="77777777" w:rsidR="00472D33" w:rsidRDefault="00472D33" w:rsidP="00472D33">
      <w:pPr>
        <w:pStyle w:val="40"/>
        <w:shd w:val="clear" w:color="auto" w:fill="auto"/>
        <w:tabs>
          <w:tab w:val="left" w:pos="1990"/>
        </w:tabs>
        <w:spacing w:before="0" w:line="276" w:lineRule="auto"/>
        <w:rPr>
          <w:b w:val="0"/>
          <w:i w:val="0"/>
          <w:color w:val="000000"/>
          <w:sz w:val="28"/>
          <w:szCs w:val="28"/>
        </w:rPr>
      </w:pPr>
      <w:r>
        <w:rPr>
          <w:b w:val="0"/>
          <w:i w:val="0"/>
          <w:color w:val="000000"/>
          <w:sz w:val="28"/>
          <w:szCs w:val="28"/>
        </w:rPr>
        <w:t xml:space="preserve">     </w:t>
      </w:r>
      <w:proofErr w:type="spellStart"/>
      <w:r>
        <w:rPr>
          <w:b w:val="0"/>
          <w:i w:val="0"/>
          <w:color w:val="000000"/>
          <w:sz w:val="28"/>
          <w:szCs w:val="28"/>
        </w:rPr>
        <w:t>г.Санкт</w:t>
      </w:r>
      <w:proofErr w:type="spellEnd"/>
      <w:r>
        <w:rPr>
          <w:b w:val="0"/>
          <w:i w:val="0"/>
          <w:color w:val="000000"/>
          <w:sz w:val="28"/>
          <w:szCs w:val="28"/>
        </w:rPr>
        <w:t>-Петербург, 2000 г</w:t>
      </w:r>
    </w:p>
    <w:p w14:paraId="586DCEDD" w14:textId="77777777" w:rsidR="00472D33" w:rsidRDefault="00472D33" w:rsidP="00472D33">
      <w:pPr>
        <w:pStyle w:val="40"/>
        <w:shd w:val="clear" w:color="auto" w:fill="auto"/>
        <w:tabs>
          <w:tab w:val="left" w:pos="1990"/>
        </w:tabs>
        <w:spacing w:before="0" w:line="276" w:lineRule="auto"/>
        <w:rPr>
          <w:b w:val="0"/>
          <w:i w:val="0"/>
          <w:color w:val="000000"/>
          <w:sz w:val="28"/>
          <w:szCs w:val="28"/>
        </w:rPr>
      </w:pPr>
      <w:r>
        <w:rPr>
          <w:b w:val="0"/>
          <w:i w:val="0"/>
          <w:color w:val="000000"/>
          <w:sz w:val="28"/>
          <w:szCs w:val="28"/>
        </w:rPr>
        <w:t xml:space="preserve">5. Казачок Л. Хорошо вдвоем, песни для детей, «Композитор», </w:t>
      </w:r>
      <w:proofErr w:type="spellStart"/>
      <w:r>
        <w:rPr>
          <w:b w:val="0"/>
          <w:i w:val="0"/>
          <w:color w:val="000000"/>
          <w:sz w:val="28"/>
          <w:szCs w:val="28"/>
        </w:rPr>
        <w:t>г.Санкт</w:t>
      </w:r>
      <w:proofErr w:type="spellEnd"/>
      <w:r>
        <w:rPr>
          <w:b w:val="0"/>
          <w:i w:val="0"/>
          <w:color w:val="000000"/>
          <w:sz w:val="28"/>
          <w:szCs w:val="28"/>
        </w:rPr>
        <w:t>-</w:t>
      </w:r>
    </w:p>
    <w:p w14:paraId="07A5EA00" w14:textId="77777777" w:rsidR="00472D33" w:rsidRDefault="00472D33" w:rsidP="00472D33">
      <w:pPr>
        <w:pStyle w:val="40"/>
        <w:shd w:val="clear" w:color="auto" w:fill="auto"/>
        <w:tabs>
          <w:tab w:val="left" w:pos="1990"/>
        </w:tabs>
        <w:spacing w:before="0" w:line="276" w:lineRule="auto"/>
        <w:rPr>
          <w:b w:val="0"/>
          <w:i w:val="0"/>
          <w:color w:val="000000"/>
          <w:sz w:val="28"/>
          <w:szCs w:val="28"/>
        </w:rPr>
      </w:pPr>
      <w:r>
        <w:rPr>
          <w:b w:val="0"/>
          <w:i w:val="0"/>
          <w:color w:val="000000"/>
          <w:sz w:val="28"/>
          <w:szCs w:val="28"/>
        </w:rPr>
        <w:t xml:space="preserve">    Петербург, 2002 г</w:t>
      </w:r>
    </w:p>
    <w:p w14:paraId="030EC331" w14:textId="77777777" w:rsidR="00472D33" w:rsidRDefault="00472D33" w:rsidP="00472D33">
      <w:pPr>
        <w:pStyle w:val="40"/>
        <w:shd w:val="clear" w:color="auto" w:fill="auto"/>
        <w:tabs>
          <w:tab w:val="left" w:pos="1990"/>
        </w:tabs>
        <w:spacing w:before="0" w:line="276" w:lineRule="auto"/>
        <w:rPr>
          <w:b w:val="0"/>
          <w:i w:val="0"/>
          <w:color w:val="000000"/>
          <w:sz w:val="28"/>
          <w:szCs w:val="28"/>
        </w:rPr>
      </w:pPr>
      <w:r>
        <w:rPr>
          <w:b w:val="0"/>
          <w:i w:val="0"/>
          <w:color w:val="000000"/>
          <w:sz w:val="28"/>
          <w:szCs w:val="28"/>
        </w:rPr>
        <w:t xml:space="preserve">6. Каплунова И., </w:t>
      </w:r>
      <w:proofErr w:type="spellStart"/>
      <w:r>
        <w:rPr>
          <w:b w:val="0"/>
          <w:i w:val="0"/>
          <w:color w:val="000000"/>
          <w:sz w:val="28"/>
          <w:szCs w:val="28"/>
        </w:rPr>
        <w:t>Новоскольцева</w:t>
      </w:r>
      <w:proofErr w:type="spellEnd"/>
      <w:r>
        <w:rPr>
          <w:b w:val="0"/>
          <w:i w:val="0"/>
          <w:color w:val="000000"/>
          <w:sz w:val="28"/>
          <w:szCs w:val="28"/>
        </w:rPr>
        <w:t xml:space="preserve"> И. Я живу в России, «Композитор», </w:t>
      </w:r>
      <w:proofErr w:type="spellStart"/>
      <w:r>
        <w:rPr>
          <w:b w:val="0"/>
          <w:i w:val="0"/>
          <w:color w:val="000000"/>
          <w:sz w:val="28"/>
          <w:szCs w:val="28"/>
        </w:rPr>
        <w:t>г.Санкт</w:t>
      </w:r>
      <w:proofErr w:type="spellEnd"/>
      <w:r>
        <w:rPr>
          <w:b w:val="0"/>
          <w:i w:val="0"/>
          <w:color w:val="000000"/>
          <w:sz w:val="28"/>
          <w:szCs w:val="28"/>
        </w:rPr>
        <w:t>-</w:t>
      </w:r>
    </w:p>
    <w:p w14:paraId="6862E353" w14:textId="77777777" w:rsidR="00472D33" w:rsidRDefault="00472D33" w:rsidP="00472D33">
      <w:pPr>
        <w:pStyle w:val="40"/>
        <w:shd w:val="clear" w:color="auto" w:fill="auto"/>
        <w:tabs>
          <w:tab w:val="left" w:pos="1990"/>
        </w:tabs>
        <w:spacing w:before="0" w:line="276" w:lineRule="auto"/>
        <w:rPr>
          <w:b w:val="0"/>
          <w:i w:val="0"/>
          <w:color w:val="000000"/>
          <w:sz w:val="28"/>
          <w:szCs w:val="28"/>
        </w:rPr>
      </w:pPr>
      <w:r>
        <w:rPr>
          <w:b w:val="0"/>
          <w:i w:val="0"/>
          <w:color w:val="000000"/>
          <w:sz w:val="28"/>
          <w:szCs w:val="28"/>
        </w:rPr>
        <w:t xml:space="preserve">    Петербург, 2006 г</w:t>
      </w:r>
    </w:p>
    <w:p w14:paraId="34B7CDA8" w14:textId="77777777" w:rsidR="00472D33" w:rsidRDefault="00472D33" w:rsidP="00472D33">
      <w:pPr>
        <w:pStyle w:val="40"/>
        <w:shd w:val="clear" w:color="auto" w:fill="auto"/>
        <w:tabs>
          <w:tab w:val="left" w:pos="1990"/>
        </w:tabs>
        <w:spacing w:before="0" w:line="276" w:lineRule="auto"/>
        <w:rPr>
          <w:b w:val="0"/>
          <w:i w:val="0"/>
          <w:color w:val="000000"/>
          <w:sz w:val="28"/>
          <w:szCs w:val="28"/>
        </w:rPr>
      </w:pPr>
      <w:r>
        <w:rPr>
          <w:b w:val="0"/>
          <w:i w:val="0"/>
          <w:color w:val="000000"/>
          <w:sz w:val="28"/>
          <w:szCs w:val="28"/>
        </w:rPr>
        <w:t xml:space="preserve">7. </w:t>
      </w:r>
      <w:proofErr w:type="spellStart"/>
      <w:r>
        <w:rPr>
          <w:b w:val="0"/>
          <w:i w:val="0"/>
          <w:color w:val="000000"/>
          <w:sz w:val="28"/>
          <w:szCs w:val="28"/>
        </w:rPr>
        <w:t>Кокина</w:t>
      </w:r>
      <w:proofErr w:type="spellEnd"/>
      <w:r>
        <w:rPr>
          <w:b w:val="0"/>
          <w:i w:val="0"/>
          <w:color w:val="000000"/>
          <w:sz w:val="28"/>
          <w:szCs w:val="28"/>
        </w:rPr>
        <w:t xml:space="preserve"> Н.А. Любимые песни малышей, «Музыка», </w:t>
      </w:r>
      <w:proofErr w:type="spellStart"/>
      <w:r>
        <w:rPr>
          <w:b w:val="0"/>
          <w:i w:val="0"/>
          <w:color w:val="000000"/>
          <w:sz w:val="28"/>
          <w:szCs w:val="28"/>
        </w:rPr>
        <w:t>г.Москва</w:t>
      </w:r>
      <w:proofErr w:type="spellEnd"/>
      <w:r>
        <w:rPr>
          <w:b w:val="0"/>
          <w:i w:val="0"/>
          <w:color w:val="000000"/>
          <w:sz w:val="28"/>
          <w:szCs w:val="28"/>
        </w:rPr>
        <w:t>, 2002 г.</w:t>
      </w:r>
    </w:p>
    <w:p w14:paraId="0A598319" w14:textId="77777777" w:rsidR="00472D33" w:rsidRDefault="00472D33" w:rsidP="00472D33">
      <w:pPr>
        <w:pStyle w:val="40"/>
        <w:shd w:val="clear" w:color="auto" w:fill="auto"/>
        <w:tabs>
          <w:tab w:val="left" w:pos="1990"/>
        </w:tabs>
        <w:spacing w:before="0" w:line="276" w:lineRule="auto"/>
        <w:rPr>
          <w:b w:val="0"/>
          <w:i w:val="0"/>
          <w:color w:val="000000"/>
          <w:sz w:val="28"/>
          <w:szCs w:val="28"/>
        </w:rPr>
      </w:pPr>
      <w:r>
        <w:rPr>
          <w:b w:val="0"/>
          <w:i w:val="0"/>
          <w:color w:val="000000"/>
          <w:sz w:val="28"/>
          <w:szCs w:val="28"/>
        </w:rPr>
        <w:t xml:space="preserve">8. Лирический альбом, сост. </w:t>
      </w:r>
      <w:proofErr w:type="spellStart"/>
      <w:r>
        <w:rPr>
          <w:b w:val="0"/>
          <w:i w:val="0"/>
          <w:color w:val="000000"/>
          <w:sz w:val="28"/>
          <w:szCs w:val="28"/>
        </w:rPr>
        <w:t>Л.Чустова</w:t>
      </w:r>
      <w:proofErr w:type="spellEnd"/>
      <w:r>
        <w:rPr>
          <w:b w:val="0"/>
          <w:i w:val="0"/>
          <w:color w:val="000000"/>
          <w:sz w:val="28"/>
          <w:szCs w:val="28"/>
        </w:rPr>
        <w:t>, «</w:t>
      </w:r>
      <w:proofErr w:type="spellStart"/>
      <w:r>
        <w:rPr>
          <w:b w:val="0"/>
          <w:i w:val="0"/>
          <w:color w:val="000000"/>
          <w:sz w:val="28"/>
          <w:szCs w:val="28"/>
        </w:rPr>
        <w:t>Владос</w:t>
      </w:r>
      <w:proofErr w:type="spellEnd"/>
      <w:r>
        <w:rPr>
          <w:b w:val="0"/>
          <w:i w:val="0"/>
          <w:color w:val="000000"/>
          <w:sz w:val="28"/>
          <w:szCs w:val="28"/>
        </w:rPr>
        <w:t xml:space="preserve">», </w:t>
      </w:r>
      <w:proofErr w:type="spellStart"/>
      <w:r>
        <w:rPr>
          <w:b w:val="0"/>
          <w:i w:val="0"/>
          <w:color w:val="000000"/>
          <w:sz w:val="28"/>
          <w:szCs w:val="28"/>
        </w:rPr>
        <w:t>г.Москва</w:t>
      </w:r>
      <w:proofErr w:type="spellEnd"/>
      <w:r>
        <w:rPr>
          <w:b w:val="0"/>
          <w:i w:val="0"/>
          <w:color w:val="000000"/>
          <w:sz w:val="28"/>
          <w:szCs w:val="28"/>
        </w:rPr>
        <w:t>, 2004 г.</w:t>
      </w:r>
    </w:p>
    <w:p w14:paraId="51B65F43" w14:textId="7C7C9380" w:rsidR="00472D33" w:rsidRDefault="00472D33" w:rsidP="00472D33">
      <w:pPr>
        <w:pStyle w:val="40"/>
        <w:shd w:val="clear" w:color="auto" w:fill="auto"/>
        <w:tabs>
          <w:tab w:val="left" w:pos="2501"/>
        </w:tabs>
        <w:spacing w:before="0" w:line="276" w:lineRule="auto"/>
        <w:jc w:val="left"/>
        <w:rPr>
          <w:b w:val="0"/>
          <w:i w:val="0"/>
          <w:color w:val="000000"/>
          <w:sz w:val="28"/>
          <w:szCs w:val="28"/>
        </w:rPr>
      </w:pPr>
      <w:r>
        <w:rPr>
          <w:b w:val="0"/>
          <w:i w:val="0"/>
          <w:color w:val="000000"/>
          <w:sz w:val="28"/>
          <w:szCs w:val="28"/>
        </w:rPr>
        <w:t xml:space="preserve">9. Мелодия, песни для хора, сост. </w:t>
      </w:r>
      <w:proofErr w:type="spellStart"/>
      <w:proofErr w:type="gramStart"/>
      <w:r>
        <w:rPr>
          <w:b w:val="0"/>
          <w:i w:val="0"/>
          <w:color w:val="000000"/>
          <w:sz w:val="28"/>
          <w:szCs w:val="28"/>
        </w:rPr>
        <w:t>О.Вдовиченко</w:t>
      </w:r>
      <w:proofErr w:type="spellEnd"/>
      <w:r>
        <w:rPr>
          <w:b w:val="0"/>
          <w:i w:val="0"/>
          <w:color w:val="000000"/>
          <w:sz w:val="28"/>
          <w:szCs w:val="28"/>
        </w:rPr>
        <w:t xml:space="preserve"> ,</w:t>
      </w:r>
      <w:proofErr w:type="gramEnd"/>
      <w:r>
        <w:rPr>
          <w:b w:val="0"/>
          <w:i w:val="0"/>
          <w:color w:val="000000"/>
          <w:sz w:val="28"/>
          <w:szCs w:val="28"/>
        </w:rPr>
        <w:t xml:space="preserve"> «Окарина», </w:t>
      </w:r>
      <w:proofErr w:type="spellStart"/>
      <w:r>
        <w:rPr>
          <w:b w:val="0"/>
          <w:i w:val="0"/>
          <w:color w:val="000000"/>
          <w:sz w:val="28"/>
          <w:szCs w:val="28"/>
        </w:rPr>
        <w:t>г.Новосибирск</w:t>
      </w:r>
      <w:proofErr w:type="spellEnd"/>
      <w:r>
        <w:rPr>
          <w:b w:val="0"/>
          <w:i w:val="0"/>
          <w:color w:val="000000"/>
          <w:sz w:val="28"/>
          <w:szCs w:val="28"/>
        </w:rPr>
        <w:t>,  2010 г.</w:t>
      </w:r>
    </w:p>
    <w:p w14:paraId="5C716BAC" w14:textId="77777777" w:rsidR="00472D33" w:rsidRDefault="00472D33" w:rsidP="00472D33">
      <w:pPr>
        <w:pStyle w:val="40"/>
        <w:shd w:val="clear" w:color="auto" w:fill="auto"/>
        <w:tabs>
          <w:tab w:val="left" w:pos="2501"/>
        </w:tabs>
        <w:spacing w:before="0" w:line="276" w:lineRule="auto"/>
        <w:jc w:val="left"/>
        <w:rPr>
          <w:b w:val="0"/>
          <w:i w:val="0"/>
          <w:color w:val="000000"/>
          <w:sz w:val="28"/>
          <w:szCs w:val="28"/>
        </w:rPr>
      </w:pPr>
      <w:r>
        <w:rPr>
          <w:b w:val="0"/>
          <w:i w:val="0"/>
          <w:color w:val="000000"/>
          <w:sz w:val="28"/>
          <w:szCs w:val="28"/>
        </w:rPr>
        <w:t xml:space="preserve">10. Нотная папка хормейстера: младший хор, п. 1, «Дека-ВС», </w:t>
      </w:r>
      <w:proofErr w:type="spellStart"/>
      <w:r>
        <w:rPr>
          <w:b w:val="0"/>
          <w:i w:val="0"/>
          <w:color w:val="000000"/>
          <w:sz w:val="28"/>
          <w:szCs w:val="28"/>
        </w:rPr>
        <w:t>г.Москва</w:t>
      </w:r>
      <w:proofErr w:type="spellEnd"/>
      <w:r>
        <w:rPr>
          <w:b w:val="0"/>
          <w:i w:val="0"/>
          <w:color w:val="000000"/>
          <w:sz w:val="28"/>
          <w:szCs w:val="28"/>
        </w:rPr>
        <w:t>, 2008 г.</w:t>
      </w:r>
    </w:p>
    <w:p w14:paraId="063C99A1" w14:textId="77777777" w:rsidR="00472D33" w:rsidRDefault="00472D33" w:rsidP="00472D33">
      <w:pPr>
        <w:pStyle w:val="40"/>
        <w:shd w:val="clear" w:color="auto" w:fill="auto"/>
        <w:tabs>
          <w:tab w:val="left" w:pos="1990"/>
        </w:tabs>
        <w:spacing w:before="0" w:line="276" w:lineRule="auto"/>
        <w:jc w:val="left"/>
        <w:rPr>
          <w:b w:val="0"/>
          <w:i w:val="0"/>
          <w:color w:val="000000"/>
          <w:sz w:val="28"/>
          <w:szCs w:val="28"/>
        </w:rPr>
      </w:pPr>
      <w:r>
        <w:rPr>
          <w:b w:val="0"/>
          <w:i w:val="0"/>
          <w:color w:val="000000"/>
          <w:sz w:val="28"/>
          <w:szCs w:val="28"/>
        </w:rPr>
        <w:t xml:space="preserve">11. Нотная папка хормейстера: </w:t>
      </w:r>
      <w:proofErr w:type="gramStart"/>
      <w:r>
        <w:rPr>
          <w:b w:val="0"/>
          <w:i w:val="0"/>
          <w:color w:val="000000"/>
          <w:sz w:val="28"/>
          <w:szCs w:val="28"/>
        </w:rPr>
        <w:t>средний  хор</w:t>
      </w:r>
      <w:proofErr w:type="gramEnd"/>
      <w:r>
        <w:rPr>
          <w:b w:val="0"/>
          <w:i w:val="0"/>
          <w:color w:val="000000"/>
          <w:sz w:val="28"/>
          <w:szCs w:val="28"/>
        </w:rPr>
        <w:t xml:space="preserve"> (произведения русских </w:t>
      </w:r>
    </w:p>
    <w:p w14:paraId="5DDE576E" w14:textId="77777777" w:rsidR="00472D33" w:rsidRDefault="00472D33" w:rsidP="00472D33">
      <w:pPr>
        <w:pStyle w:val="40"/>
        <w:shd w:val="clear" w:color="auto" w:fill="auto"/>
        <w:tabs>
          <w:tab w:val="left" w:pos="1990"/>
        </w:tabs>
        <w:spacing w:before="0" w:line="276" w:lineRule="auto"/>
        <w:jc w:val="left"/>
        <w:rPr>
          <w:b w:val="0"/>
          <w:i w:val="0"/>
          <w:color w:val="000000"/>
          <w:sz w:val="28"/>
          <w:szCs w:val="28"/>
        </w:rPr>
      </w:pPr>
      <w:r>
        <w:rPr>
          <w:b w:val="0"/>
          <w:i w:val="0"/>
          <w:color w:val="000000"/>
          <w:sz w:val="28"/>
          <w:szCs w:val="28"/>
        </w:rPr>
        <w:t xml:space="preserve">      композиторов), п. 2, «Дека-ВС», </w:t>
      </w:r>
      <w:proofErr w:type="spellStart"/>
      <w:r>
        <w:rPr>
          <w:b w:val="0"/>
          <w:i w:val="0"/>
          <w:color w:val="000000"/>
          <w:sz w:val="28"/>
          <w:szCs w:val="28"/>
        </w:rPr>
        <w:t>г.Москва</w:t>
      </w:r>
      <w:proofErr w:type="spellEnd"/>
      <w:r>
        <w:rPr>
          <w:b w:val="0"/>
          <w:i w:val="0"/>
          <w:color w:val="000000"/>
          <w:sz w:val="28"/>
          <w:szCs w:val="28"/>
        </w:rPr>
        <w:t xml:space="preserve">, 2006 г.                                 </w:t>
      </w:r>
    </w:p>
    <w:p w14:paraId="35CCFBAA" w14:textId="77777777" w:rsidR="00472D33" w:rsidRDefault="00472D33" w:rsidP="00472D33">
      <w:pPr>
        <w:pStyle w:val="40"/>
        <w:shd w:val="clear" w:color="auto" w:fill="auto"/>
        <w:tabs>
          <w:tab w:val="left" w:pos="1990"/>
        </w:tabs>
        <w:spacing w:before="0" w:line="276" w:lineRule="auto"/>
        <w:rPr>
          <w:b w:val="0"/>
          <w:i w:val="0"/>
          <w:color w:val="000000"/>
          <w:sz w:val="28"/>
          <w:szCs w:val="28"/>
        </w:rPr>
      </w:pPr>
      <w:r>
        <w:rPr>
          <w:b w:val="0"/>
          <w:i w:val="0"/>
          <w:color w:val="000000"/>
          <w:sz w:val="28"/>
          <w:szCs w:val="28"/>
        </w:rPr>
        <w:t xml:space="preserve">12. Нотная папка хормейстера: </w:t>
      </w:r>
      <w:proofErr w:type="gramStart"/>
      <w:r>
        <w:rPr>
          <w:b w:val="0"/>
          <w:i w:val="0"/>
          <w:color w:val="000000"/>
          <w:sz w:val="28"/>
          <w:szCs w:val="28"/>
        </w:rPr>
        <w:t>средний  хор</w:t>
      </w:r>
      <w:proofErr w:type="gramEnd"/>
      <w:r>
        <w:rPr>
          <w:b w:val="0"/>
          <w:i w:val="0"/>
          <w:color w:val="000000"/>
          <w:sz w:val="28"/>
          <w:szCs w:val="28"/>
        </w:rPr>
        <w:t xml:space="preserve"> (народные песни и каноны), п. 3, </w:t>
      </w:r>
    </w:p>
    <w:p w14:paraId="13DF8765" w14:textId="77777777" w:rsidR="00472D33" w:rsidRDefault="00472D33" w:rsidP="00472D33">
      <w:pPr>
        <w:pStyle w:val="40"/>
        <w:shd w:val="clear" w:color="auto" w:fill="auto"/>
        <w:tabs>
          <w:tab w:val="left" w:pos="1990"/>
        </w:tabs>
        <w:spacing w:before="0" w:line="276" w:lineRule="auto"/>
        <w:rPr>
          <w:b w:val="0"/>
          <w:i w:val="0"/>
          <w:color w:val="000000"/>
          <w:sz w:val="28"/>
          <w:szCs w:val="28"/>
        </w:rPr>
      </w:pPr>
      <w:r>
        <w:rPr>
          <w:b w:val="0"/>
          <w:i w:val="0"/>
          <w:color w:val="000000"/>
          <w:sz w:val="28"/>
          <w:szCs w:val="28"/>
        </w:rPr>
        <w:t xml:space="preserve">    «Дека-ВС», </w:t>
      </w:r>
      <w:proofErr w:type="spellStart"/>
      <w:r>
        <w:rPr>
          <w:b w:val="0"/>
          <w:i w:val="0"/>
          <w:color w:val="000000"/>
          <w:sz w:val="28"/>
          <w:szCs w:val="28"/>
        </w:rPr>
        <w:t>г.Москва</w:t>
      </w:r>
      <w:proofErr w:type="spellEnd"/>
      <w:r>
        <w:rPr>
          <w:b w:val="0"/>
          <w:i w:val="0"/>
          <w:color w:val="000000"/>
          <w:sz w:val="28"/>
          <w:szCs w:val="28"/>
        </w:rPr>
        <w:t xml:space="preserve">, 2007 г. </w:t>
      </w:r>
    </w:p>
    <w:p w14:paraId="0159F0FB" w14:textId="77777777" w:rsidR="00472D33" w:rsidRDefault="00472D33" w:rsidP="00472D33">
      <w:pPr>
        <w:pStyle w:val="40"/>
        <w:shd w:val="clear" w:color="auto" w:fill="auto"/>
        <w:tabs>
          <w:tab w:val="left" w:pos="1990"/>
        </w:tabs>
        <w:spacing w:before="0" w:line="276" w:lineRule="auto"/>
        <w:rPr>
          <w:b w:val="0"/>
          <w:i w:val="0"/>
          <w:color w:val="000000"/>
          <w:sz w:val="28"/>
          <w:szCs w:val="28"/>
        </w:rPr>
      </w:pPr>
      <w:r>
        <w:rPr>
          <w:b w:val="0"/>
          <w:i w:val="0"/>
          <w:color w:val="000000"/>
          <w:sz w:val="28"/>
          <w:szCs w:val="28"/>
        </w:rPr>
        <w:t xml:space="preserve">13. Нотная папка хормейстера: </w:t>
      </w:r>
      <w:proofErr w:type="gramStart"/>
      <w:r>
        <w:rPr>
          <w:b w:val="0"/>
          <w:i w:val="0"/>
          <w:color w:val="000000"/>
          <w:sz w:val="28"/>
          <w:szCs w:val="28"/>
        </w:rPr>
        <w:t>средний  хор</w:t>
      </w:r>
      <w:proofErr w:type="gramEnd"/>
      <w:r>
        <w:rPr>
          <w:b w:val="0"/>
          <w:i w:val="0"/>
          <w:color w:val="000000"/>
          <w:sz w:val="28"/>
          <w:szCs w:val="28"/>
        </w:rPr>
        <w:t xml:space="preserve"> (произведения зарубежных </w:t>
      </w:r>
    </w:p>
    <w:p w14:paraId="727E8501" w14:textId="77777777" w:rsidR="00472D33" w:rsidRDefault="00472D33" w:rsidP="00472D33">
      <w:pPr>
        <w:pStyle w:val="40"/>
        <w:shd w:val="clear" w:color="auto" w:fill="auto"/>
        <w:tabs>
          <w:tab w:val="left" w:pos="1990"/>
        </w:tabs>
        <w:spacing w:before="0" w:line="276" w:lineRule="auto"/>
        <w:rPr>
          <w:b w:val="0"/>
          <w:i w:val="0"/>
          <w:color w:val="000000"/>
          <w:sz w:val="28"/>
          <w:szCs w:val="28"/>
        </w:rPr>
      </w:pPr>
      <w:r>
        <w:rPr>
          <w:b w:val="0"/>
          <w:i w:val="0"/>
          <w:color w:val="000000"/>
          <w:sz w:val="28"/>
          <w:szCs w:val="28"/>
        </w:rPr>
        <w:t xml:space="preserve">      композиторов), п. 4, «Дека-ВС», </w:t>
      </w:r>
      <w:proofErr w:type="spellStart"/>
      <w:r>
        <w:rPr>
          <w:b w:val="0"/>
          <w:i w:val="0"/>
          <w:color w:val="000000"/>
          <w:sz w:val="28"/>
          <w:szCs w:val="28"/>
        </w:rPr>
        <w:t>г.Москва</w:t>
      </w:r>
      <w:proofErr w:type="spellEnd"/>
      <w:r>
        <w:rPr>
          <w:b w:val="0"/>
          <w:i w:val="0"/>
          <w:color w:val="000000"/>
          <w:sz w:val="28"/>
          <w:szCs w:val="28"/>
        </w:rPr>
        <w:t xml:space="preserve">, 2008 г. </w:t>
      </w:r>
    </w:p>
    <w:p w14:paraId="7AC15D90" w14:textId="77777777" w:rsidR="00472D33" w:rsidRDefault="00472D33" w:rsidP="00472D33">
      <w:pPr>
        <w:pStyle w:val="40"/>
        <w:shd w:val="clear" w:color="auto" w:fill="auto"/>
        <w:tabs>
          <w:tab w:val="left" w:pos="1990"/>
        </w:tabs>
        <w:spacing w:before="0" w:line="276" w:lineRule="auto"/>
        <w:rPr>
          <w:b w:val="0"/>
          <w:i w:val="0"/>
          <w:color w:val="000000"/>
          <w:sz w:val="28"/>
          <w:szCs w:val="28"/>
        </w:rPr>
      </w:pPr>
      <w:r>
        <w:rPr>
          <w:b w:val="0"/>
          <w:i w:val="0"/>
          <w:color w:val="000000"/>
          <w:sz w:val="28"/>
          <w:szCs w:val="28"/>
        </w:rPr>
        <w:t xml:space="preserve">14. Нотная папка хормейстера: </w:t>
      </w:r>
      <w:proofErr w:type="gramStart"/>
      <w:r>
        <w:rPr>
          <w:b w:val="0"/>
          <w:i w:val="0"/>
          <w:color w:val="000000"/>
          <w:sz w:val="28"/>
          <w:szCs w:val="28"/>
        </w:rPr>
        <w:t>старший  хор</w:t>
      </w:r>
      <w:proofErr w:type="gramEnd"/>
      <w:r>
        <w:rPr>
          <w:b w:val="0"/>
          <w:i w:val="0"/>
          <w:color w:val="000000"/>
          <w:sz w:val="28"/>
          <w:szCs w:val="28"/>
        </w:rPr>
        <w:t xml:space="preserve"> (произведения русских </w:t>
      </w:r>
    </w:p>
    <w:p w14:paraId="672F5FC3" w14:textId="77777777" w:rsidR="00472D33" w:rsidRDefault="00472D33" w:rsidP="00472D33">
      <w:pPr>
        <w:pStyle w:val="40"/>
        <w:shd w:val="clear" w:color="auto" w:fill="auto"/>
        <w:tabs>
          <w:tab w:val="left" w:pos="1990"/>
        </w:tabs>
        <w:spacing w:before="0" w:line="276" w:lineRule="auto"/>
        <w:rPr>
          <w:b w:val="0"/>
          <w:i w:val="0"/>
          <w:color w:val="000000"/>
          <w:sz w:val="28"/>
          <w:szCs w:val="28"/>
        </w:rPr>
      </w:pPr>
      <w:r>
        <w:rPr>
          <w:b w:val="0"/>
          <w:i w:val="0"/>
          <w:color w:val="000000"/>
          <w:sz w:val="28"/>
          <w:szCs w:val="28"/>
        </w:rPr>
        <w:t xml:space="preserve">      композиторов-классиков), п. 5, «Дека-ВС», </w:t>
      </w:r>
      <w:proofErr w:type="spellStart"/>
      <w:r>
        <w:rPr>
          <w:b w:val="0"/>
          <w:i w:val="0"/>
          <w:color w:val="000000"/>
          <w:sz w:val="28"/>
          <w:szCs w:val="28"/>
        </w:rPr>
        <w:t>г.Москва</w:t>
      </w:r>
      <w:proofErr w:type="spellEnd"/>
      <w:r>
        <w:rPr>
          <w:b w:val="0"/>
          <w:i w:val="0"/>
          <w:color w:val="000000"/>
          <w:sz w:val="28"/>
          <w:szCs w:val="28"/>
        </w:rPr>
        <w:t xml:space="preserve">, 2008 г. </w:t>
      </w:r>
    </w:p>
    <w:p w14:paraId="1F799ED3" w14:textId="77777777" w:rsidR="00472D33" w:rsidRDefault="00472D33" w:rsidP="00472D33">
      <w:pPr>
        <w:pStyle w:val="40"/>
        <w:shd w:val="clear" w:color="auto" w:fill="auto"/>
        <w:tabs>
          <w:tab w:val="left" w:pos="1990"/>
        </w:tabs>
        <w:spacing w:before="0" w:line="276" w:lineRule="auto"/>
        <w:rPr>
          <w:b w:val="0"/>
          <w:i w:val="0"/>
          <w:color w:val="000000"/>
          <w:sz w:val="28"/>
          <w:szCs w:val="28"/>
        </w:rPr>
      </w:pPr>
      <w:r>
        <w:rPr>
          <w:b w:val="0"/>
          <w:i w:val="0"/>
          <w:color w:val="000000"/>
          <w:sz w:val="28"/>
          <w:szCs w:val="28"/>
        </w:rPr>
        <w:t xml:space="preserve">15. Поет детский хор, сост. </w:t>
      </w:r>
      <w:proofErr w:type="spellStart"/>
      <w:r>
        <w:rPr>
          <w:b w:val="0"/>
          <w:i w:val="0"/>
          <w:color w:val="000000"/>
          <w:sz w:val="28"/>
          <w:szCs w:val="28"/>
        </w:rPr>
        <w:t>Л.Бабасинов</w:t>
      </w:r>
      <w:proofErr w:type="spellEnd"/>
      <w:r>
        <w:rPr>
          <w:b w:val="0"/>
          <w:i w:val="0"/>
          <w:color w:val="000000"/>
          <w:sz w:val="28"/>
          <w:szCs w:val="28"/>
        </w:rPr>
        <w:t xml:space="preserve">, «Феникс», </w:t>
      </w:r>
      <w:proofErr w:type="spellStart"/>
      <w:r>
        <w:rPr>
          <w:b w:val="0"/>
          <w:i w:val="0"/>
          <w:color w:val="000000"/>
          <w:sz w:val="28"/>
          <w:szCs w:val="28"/>
        </w:rPr>
        <w:t>г.Ростов</w:t>
      </w:r>
      <w:proofErr w:type="spellEnd"/>
      <w:r>
        <w:rPr>
          <w:b w:val="0"/>
          <w:i w:val="0"/>
          <w:color w:val="000000"/>
          <w:sz w:val="28"/>
          <w:szCs w:val="28"/>
        </w:rPr>
        <w:t>-на-Дону, 2009 г.</w:t>
      </w:r>
    </w:p>
    <w:p w14:paraId="17CEB61C" w14:textId="77777777" w:rsidR="00472D33" w:rsidRDefault="00472D33" w:rsidP="00472D33">
      <w:pPr>
        <w:pStyle w:val="40"/>
        <w:shd w:val="clear" w:color="auto" w:fill="auto"/>
        <w:tabs>
          <w:tab w:val="left" w:pos="1990"/>
        </w:tabs>
        <w:spacing w:before="0" w:line="276" w:lineRule="auto"/>
        <w:rPr>
          <w:b w:val="0"/>
          <w:i w:val="0"/>
          <w:color w:val="000000"/>
          <w:sz w:val="28"/>
          <w:szCs w:val="28"/>
        </w:rPr>
      </w:pPr>
      <w:r>
        <w:rPr>
          <w:b w:val="0"/>
          <w:i w:val="0"/>
          <w:color w:val="000000"/>
          <w:sz w:val="28"/>
          <w:szCs w:val="28"/>
        </w:rPr>
        <w:t xml:space="preserve">16. Портнов Г. Смешные и добрые песни, «Композитор», </w:t>
      </w:r>
      <w:proofErr w:type="spellStart"/>
      <w:r>
        <w:rPr>
          <w:b w:val="0"/>
          <w:i w:val="0"/>
          <w:color w:val="000000"/>
          <w:sz w:val="28"/>
          <w:szCs w:val="28"/>
        </w:rPr>
        <w:t>г.Санкт</w:t>
      </w:r>
      <w:proofErr w:type="spellEnd"/>
      <w:r>
        <w:rPr>
          <w:b w:val="0"/>
          <w:i w:val="0"/>
          <w:color w:val="000000"/>
          <w:sz w:val="28"/>
          <w:szCs w:val="28"/>
        </w:rPr>
        <w:t xml:space="preserve">-Петербург, </w:t>
      </w:r>
    </w:p>
    <w:p w14:paraId="702CFF26" w14:textId="77777777" w:rsidR="00472D33" w:rsidRDefault="00472D33" w:rsidP="00472D33">
      <w:pPr>
        <w:pStyle w:val="40"/>
        <w:shd w:val="clear" w:color="auto" w:fill="auto"/>
        <w:tabs>
          <w:tab w:val="left" w:pos="1990"/>
        </w:tabs>
        <w:spacing w:before="0" w:line="276" w:lineRule="auto"/>
        <w:rPr>
          <w:b w:val="0"/>
          <w:i w:val="0"/>
          <w:color w:val="000000"/>
          <w:sz w:val="28"/>
          <w:szCs w:val="28"/>
        </w:rPr>
      </w:pPr>
      <w:r>
        <w:rPr>
          <w:b w:val="0"/>
          <w:i w:val="0"/>
          <w:color w:val="000000"/>
          <w:sz w:val="28"/>
          <w:szCs w:val="28"/>
        </w:rPr>
        <w:t xml:space="preserve">       2003 г.</w:t>
      </w:r>
    </w:p>
    <w:p w14:paraId="094550BD" w14:textId="77777777" w:rsidR="00472D33" w:rsidRDefault="00472D33" w:rsidP="00472D33">
      <w:pPr>
        <w:pStyle w:val="40"/>
        <w:shd w:val="clear" w:color="auto" w:fill="auto"/>
        <w:tabs>
          <w:tab w:val="left" w:pos="1990"/>
        </w:tabs>
        <w:spacing w:before="0" w:line="276" w:lineRule="auto"/>
        <w:rPr>
          <w:b w:val="0"/>
          <w:i w:val="0"/>
          <w:color w:val="000000"/>
          <w:sz w:val="28"/>
          <w:szCs w:val="28"/>
        </w:rPr>
      </w:pPr>
      <w:r>
        <w:rPr>
          <w:b w:val="0"/>
          <w:i w:val="0"/>
          <w:color w:val="000000"/>
          <w:sz w:val="28"/>
          <w:szCs w:val="28"/>
        </w:rPr>
        <w:t xml:space="preserve">17. Расскажи, мотылек, детские песни, сост. </w:t>
      </w:r>
      <w:proofErr w:type="spellStart"/>
      <w:r>
        <w:rPr>
          <w:b w:val="0"/>
          <w:i w:val="0"/>
          <w:color w:val="000000"/>
          <w:sz w:val="28"/>
          <w:szCs w:val="28"/>
        </w:rPr>
        <w:t>О.Вдовиченко</w:t>
      </w:r>
      <w:proofErr w:type="spellEnd"/>
      <w:r>
        <w:rPr>
          <w:b w:val="0"/>
          <w:i w:val="0"/>
          <w:color w:val="000000"/>
          <w:sz w:val="28"/>
          <w:szCs w:val="28"/>
        </w:rPr>
        <w:t xml:space="preserve">, «Окарина», </w:t>
      </w:r>
    </w:p>
    <w:p w14:paraId="433726EC" w14:textId="77777777" w:rsidR="00472D33" w:rsidRDefault="00472D33" w:rsidP="00472D33">
      <w:pPr>
        <w:pStyle w:val="40"/>
        <w:shd w:val="clear" w:color="auto" w:fill="auto"/>
        <w:tabs>
          <w:tab w:val="left" w:pos="1990"/>
        </w:tabs>
        <w:spacing w:before="0" w:line="276" w:lineRule="auto"/>
        <w:rPr>
          <w:b w:val="0"/>
          <w:i w:val="0"/>
          <w:color w:val="000000"/>
          <w:sz w:val="28"/>
          <w:szCs w:val="28"/>
        </w:rPr>
      </w:pPr>
      <w:r>
        <w:rPr>
          <w:b w:val="0"/>
          <w:i w:val="0"/>
          <w:color w:val="000000"/>
          <w:sz w:val="28"/>
          <w:szCs w:val="28"/>
        </w:rPr>
        <w:t xml:space="preserve">      </w:t>
      </w:r>
      <w:proofErr w:type="spellStart"/>
      <w:r>
        <w:rPr>
          <w:b w:val="0"/>
          <w:i w:val="0"/>
          <w:color w:val="000000"/>
          <w:sz w:val="28"/>
          <w:szCs w:val="28"/>
        </w:rPr>
        <w:t>г.Новосибирск</w:t>
      </w:r>
      <w:proofErr w:type="spellEnd"/>
      <w:r>
        <w:rPr>
          <w:b w:val="0"/>
          <w:i w:val="0"/>
          <w:color w:val="000000"/>
          <w:sz w:val="28"/>
          <w:szCs w:val="28"/>
        </w:rPr>
        <w:t>, 2010</w:t>
      </w:r>
    </w:p>
    <w:p w14:paraId="35DCF16B" w14:textId="77777777" w:rsidR="00472D33" w:rsidRDefault="00472D33" w:rsidP="00472D33">
      <w:pPr>
        <w:pStyle w:val="40"/>
        <w:shd w:val="clear" w:color="auto" w:fill="auto"/>
        <w:tabs>
          <w:tab w:val="left" w:pos="1990"/>
        </w:tabs>
        <w:spacing w:before="0" w:line="276" w:lineRule="auto"/>
        <w:rPr>
          <w:b w:val="0"/>
          <w:i w:val="0"/>
          <w:color w:val="000000"/>
          <w:sz w:val="28"/>
          <w:szCs w:val="28"/>
        </w:rPr>
      </w:pPr>
      <w:r>
        <w:rPr>
          <w:b w:val="0"/>
          <w:i w:val="0"/>
          <w:color w:val="000000"/>
          <w:sz w:val="28"/>
          <w:szCs w:val="28"/>
        </w:rPr>
        <w:t xml:space="preserve">18. Русская хоровая музыка, сост. </w:t>
      </w:r>
      <w:proofErr w:type="spellStart"/>
      <w:r>
        <w:rPr>
          <w:b w:val="0"/>
          <w:i w:val="0"/>
          <w:color w:val="000000"/>
          <w:sz w:val="28"/>
          <w:szCs w:val="28"/>
        </w:rPr>
        <w:t>П.Халабузарь</w:t>
      </w:r>
      <w:proofErr w:type="spellEnd"/>
      <w:r>
        <w:rPr>
          <w:b w:val="0"/>
          <w:i w:val="0"/>
          <w:color w:val="000000"/>
          <w:sz w:val="28"/>
          <w:szCs w:val="28"/>
        </w:rPr>
        <w:t>, «Классика –</w:t>
      </w:r>
      <w:r>
        <w:rPr>
          <w:b w:val="0"/>
          <w:i w:val="0"/>
          <w:color w:val="000000"/>
          <w:sz w:val="28"/>
          <w:szCs w:val="28"/>
          <w:lang w:val="en-US"/>
        </w:rPr>
        <w:t>XXI</w:t>
      </w:r>
      <w:r>
        <w:rPr>
          <w:b w:val="0"/>
          <w:i w:val="0"/>
          <w:color w:val="000000"/>
          <w:sz w:val="28"/>
          <w:szCs w:val="28"/>
        </w:rPr>
        <w:t xml:space="preserve">», </w:t>
      </w:r>
      <w:proofErr w:type="spellStart"/>
      <w:r>
        <w:rPr>
          <w:b w:val="0"/>
          <w:i w:val="0"/>
          <w:color w:val="000000"/>
          <w:sz w:val="28"/>
          <w:szCs w:val="28"/>
        </w:rPr>
        <w:t>г.Москва</w:t>
      </w:r>
      <w:proofErr w:type="spellEnd"/>
      <w:r>
        <w:rPr>
          <w:b w:val="0"/>
          <w:i w:val="0"/>
          <w:color w:val="000000"/>
          <w:sz w:val="28"/>
          <w:szCs w:val="28"/>
        </w:rPr>
        <w:t>,</w:t>
      </w:r>
    </w:p>
    <w:p w14:paraId="78266CDC" w14:textId="77777777" w:rsidR="00472D33" w:rsidRDefault="00472D33" w:rsidP="00472D33">
      <w:pPr>
        <w:pStyle w:val="40"/>
        <w:shd w:val="clear" w:color="auto" w:fill="auto"/>
        <w:tabs>
          <w:tab w:val="left" w:pos="1990"/>
        </w:tabs>
        <w:spacing w:before="0" w:line="276" w:lineRule="auto"/>
        <w:rPr>
          <w:b w:val="0"/>
          <w:i w:val="0"/>
          <w:color w:val="000000"/>
          <w:sz w:val="28"/>
          <w:szCs w:val="28"/>
        </w:rPr>
      </w:pPr>
      <w:r>
        <w:rPr>
          <w:b w:val="0"/>
          <w:i w:val="0"/>
          <w:color w:val="000000"/>
          <w:sz w:val="28"/>
          <w:szCs w:val="28"/>
        </w:rPr>
        <w:t xml:space="preserve">      2003 г. </w:t>
      </w:r>
    </w:p>
    <w:p w14:paraId="752B2FB3" w14:textId="77777777" w:rsidR="00472D33" w:rsidRDefault="00472D33" w:rsidP="00472D33">
      <w:pPr>
        <w:pStyle w:val="40"/>
        <w:shd w:val="clear" w:color="auto" w:fill="auto"/>
        <w:tabs>
          <w:tab w:val="left" w:pos="1990"/>
        </w:tabs>
        <w:spacing w:before="0" w:line="276" w:lineRule="auto"/>
        <w:rPr>
          <w:b w:val="0"/>
          <w:i w:val="0"/>
          <w:color w:val="000000"/>
          <w:sz w:val="28"/>
          <w:szCs w:val="28"/>
        </w:rPr>
      </w:pPr>
      <w:r>
        <w:rPr>
          <w:b w:val="0"/>
          <w:i w:val="0"/>
          <w:color w:val="000000"/>
          <w:sz w:val="28"/>
          <w:szCs w:val="28"/>
        </w:rPr>
        <w:t xml:space="preserve">19. Русская классика, сост. </w:t>
      </w:r>
      <w:proofErr w:type="spellStart"/>
      <w:r>
        <w:rPr>
          <w:b w:val="0"/>
          <w:i w:val="0"/>
          <w:color w:val="000000"/>
          <w:sz w:val="28"/>
          <w:szCs w:val="28"/>
        </w:rPr>
        <w:t>Б.Селиванов</w:t>
      </w:r>
      <w:proofErr w:type="spellEnd"/>
      <w:r>
        <w:rPr>
          <w:b w:val="0"/>
          <w:i w:val="0"/>
          <w:color w:val="000000"/>
          <w:sz w:val="28"/>
          <w:szCs w:val="28"/>
        </w:rPr>
        <w:t xml:space="preserve">, «Кифара», </w:t>
      </w:r>
      <w:proofErr w:type="spellStart"/>
      <w:r>
        <w:rPr>
          <w:b w:val="0"/>
          <w:i w:val="0"/>
          <w:color w:val="000000"/>
          <w:sz w:val="28"/>
          <w:szCs w:val="28"/>
        </w:rPr>
        <w:t>г.Москва</w:t>
      </w:r>
      <w:proofErr w:type="spellEnd"/>
      <w:r>
        <w:rPr>
          <w:b w:val="0"/>
          <w:i w:val="0"/>
          <w:color w:val="000000"/>
          <w:sz w:val="28"/>
          <w:szCs w:val="28"/>
        </w:rPr>
        <w:t>, 2001 г.</w:t>
      </w:r>
    </w:p>
    <w:p w14:paraId="14D1E8EE" w14:textId="77777777" w:rsidR="00472D33" w:rsidRDefault="00472D33" w:rsidP="00472D33">
      <w:pPr>
        <w:pStyle w:val="40"/>
        <w:shd w:val="clear" w:color="auto" w:fill="auto"/>
        <w:tabs>
          <w:tab w:val="left" w:pos="1990"/>
        </w:tabs>
        <w:spacing w:before="0" w:line="276" w:lineRule="auto"/>
        <w:rPr>
          <w:b w:val="0"/>
          <w:i w:val="0"/>
          <w:color w:val="000000"/>
          <w:sz w:val="28"/>
          <w:szCs w:val="28"/>
        </w:rPr>
      </w:pPr>
      <w:r>
        <w:rPr>
          <w:b w:val="0"/>
          <w:i w:val="0"/>
          <w:color w:val="000000"/>
          <w:sz w:val="28"/>
          <w:szCs w:val="28"/>
        </w:rPr>
        <w:t xml:space="preserve">20. Чудо-лошадка, детские песни, сост. </w:t>
      </w:r>
      <w:proofErr w:type="spellStart"/>
      <w:r>
        <w:rPr>
          <w:b w:val="0"/>
          <w:i w:val="0"/>
          <w:color w:val="000000"/>
          <w:sz w:val="28"/>
          <w:szCs w:val="28"/>
        </w:rPr>
        <w:t>В.Кулев</w:t>
      </w:r>
      <w:proofErr w:type="spellEnd"/>
      <w:r>
        <w:rPr>
          <w:b w:val="0"/>
          <w:i w:val="0"/>
          <w:color w:val="000000"/>
          <w:sz w:val="28"/>
          <w:szCs w:val="28"/>
        </w:rPr>
        <w:t xml:space="preserve">, </w:t>
      </w:r>
      <w:proofErr w:type="spellStart"/>
      <w:r>
        <w:rPr>
          <w:b w:val="0"/>
          <w:i w:val="0"/>
          <w:color w:val="000000"/>
          <w:sz w:val="28"/>
          <w:szCs w:val="28"/>
        </w:rPr>
        <w:t>Ф.Такун</w:t>
      </w:r>
      <w:proofErr w:type="spellEnd"/>
      <w:r>
        <w:rPr>
          <w:b w:val="0"/>
          <w:i w:val="0"/>
          <w:color w:val="000000"/>
          <w:sz w:val="28"/>
          <w:szCs w:val="28"/>
        </w:rPr>
        <w:t xml:space="preserve">, «Современная </w:t>
      </w:r>
    </w:p>
    <w:p w14:paraId="53E1B286" w14:textId="77777777" w:rsidR="00472D33" w:rsidRDefault="00472D33" w:rsidP="00472D33">
      <w:pPr>
        <w:pStyle w:val="40"/>
        <w:shd w:val="clear" w:color="auto" w:fill="auto"/>
        <w:tabs>
          <w:tab w:val="left" w:pos="1990"/>
        </w:tabs>
        <w:spacing w:before="0" w:line="276" w:lineRule="auto"/>
        <w:rPr>
          <w:b w:val="0"/>
          <w:i w:val="0"/>
          <w:color w:val="000000"/>
          <w:sz w:val="28"/>
          <w:szCs w:val="28"/>
        </w:rPr>
      </w:pPr>
      <w:r>
        <w:rPr>
          <w:b w:val="0"/>
          <w:i w:val="0"/>
          <w:color w:val="000000"/>
          <w:sz w:val="28"/>
          <w:szCs w:val="28"/>
        </w:rPr>
        <w:t xml:space="preserve">      музыка», </w:t>
      </w:r>
      <w:proofErr w:type="spellStart"/>
      <w:r>
        <w:rPr>
          <w:b w:val="0"/>
          <w:i w:val="0"/>
          <w:color w:val="000000"/>
          <w:sz w:val="28"/>
          <w:szCs w:val="28"/>
        </w:rPr>
        <w:t>г.Москва</w:t>
      </w:r>
      <w:proofErr w:type="spellEnd"/>
      <w:r>
        <w:rPr>
          <w:b w:val="0"/>
          <w:i w:val="0"/>
          <w:color w:val="000000"/>
          <w:sz w:val="28"/>
          <w:szCs w:val="28"/>
        </w:rPr>
        <w:t>, 2002 г.</w:t>
      </w:r>
    </w:p>
    <w:p w14:paraId="148AA423" w14:textId="77777777" w:rsidR="00472D33" w:rsidRDefault="00472D33" w:rsidP="00472D33">
      <w:pPr>
        <w:pStyle w:val="40"/>
        <w:shd w:val="clear" w:color="auto" w:fill="auto"/>
        <w:tabs>
          <w:tab w:val="left" w:pos="1990"/>
        </w:tabs>
        <w:spacing w:before="0" w:line="276" w:lineRule="auto"/>
        <w:rPr>
          <w:b w:val="0"/>
          <w:i w:val="0"/>
          <w:color w:val="000000"/>
          <w:sz w:val="28"/>
          <w:szCs w:val="28"/>
        </w:rPr>
      </w:pPr>
      <w:r>
        <w:rPr>
          <w:b w:val="0"/>
          <w:i w:val="0"/>
          <w:color w:val="000000"/>
          <w:sz w:val="28"/>
          <w:szCs w:val="28"/>
        </w:rPr>
        <w:t xml:space="preserve">21. </w:t>
      </w:r>
      <w:proofErr w:type="spellStart"/>
      <w:r>
        <w:rPr>
          <w:b w:val="0"/>
          <w:i w:val="0"/>
          <w:color w:val="000000"/>
          <w:sz w:val="28"/>
          <w:szCs w:val="28"/>
        </w:rPr>
        <w:t>Шайдулова</w:t>
      </w:r>
      <w:proofErr w:type="spellEnd"/>
      <w:r>
        <w:rPr>
          <w:b w:val="0"/>
          <w:i w:val="0"/>
          <w:color w:val="000000"/>
          <w:sz w:val="28"/>
          <w:szCs w:val="28"/>
        </w:rPr>
        <w:t xml:space="preserve"> Г. Солнышко в ладошках, «Современная музыка», </w:t>
      </w:r>
      <w:proofErr w:type="spellStart"/>
      <w:r>
        <w:rPr>
          <w:b w:val="0"/>
          <w:i w:val="0"/>
          <w:color w:val="000000"/>
          <w:sz w:val="28"/>
          <w:szCs w:val="28"/>
        </w:rPr>
        <w:t>г.Москва</w:t>
      </w:r>
      <w:proofErr w:type="spellEnd"/>
      <w:r>
        <w:rPr>
          <w:b w:val="0"/>
          <w:i w:val="0"/>
          <w:color w:val="000000"/>
          <w:sz w:val="28"/>
          <w:szCs w:val="28"/>
        </w:rPr>
        <w:t xml:space="preserve">, </w:t>
      </w:r>
    </w:p>
    <w:p w14:paraId="25C783F2" w14:textId="77777777" w:rsidR="00472D33" w:rsidRDefault="00472D33" w:rsidP="00472D33">
      <w:pPr>
        <w:pStyle w:val="40"/>
        <w:shd w:val="clear" w:color="auto" w:fill="auto"/>
        <w:tabs>
          <w:tab w:val="left" w:pos="1990"/>
        </w:tabs>
        <w:spacing w:before="0" w:line="276" w:lineRule="auto"/>
        <w:rPr>
          <w:b w:val="0"/>
          <w:i w:val="0"/>
          <w:color w:val="000000"/>
          <w:sz w:val="28"/>
          <w:szCs w:val="28"/>
        </w:rPr>
      </w:pPr>
      <w:r>
        <w:rPr>
          <w:b w:val="0"/>
          <w:i w:val="0"/>
          <w:color w:val="000000"/>
          <w:sz w:val="28"/>
          <w:szCs w:val="28"/>
        </w:rPr>
        <w:lastRenderedPageBreak/>
        <w:t xml:space="preserve">      2006 г</w:t>
      </w:r>
    </w:p>
    <w:p w14:paraId="721D9B5A" w14:textId="77777777" w:rsidR="00472D33" w:rsidRDefault="00472D33" w:rsidP="00472D33">
      <w:pPr>
        <w:pStyle w:val="40"/>
        <w:shd w:val="clear" w:color="auto" w:fill="auto"/>
        <w:tabs>
          <w:tab w:val="left" w:pos="1990"/>
        </w:tabs>
        <w:spacing w:before="0" w:line="276" w:lineRule="auto"/>
        <w:rPr>
          <w:b w:val="0"/>
          <w:i w:val="0"/>
          <w:color w:val="000000"/>
          <w:sz w:val="28"/>
          <w:szCs w:val="28"/>
        </w:rPr>
      </w:pPr>
      <w:r>
        <w:rPr>
          <w:b w:val="0"/>
          <w:i w:val="0"/>
          <w:color w:val="000000"/>
          <w:sz w:val="28"/>
          <w:szCs w:val="28"/>
        </w:rPr>
        <w:t xml:space="preserve"> </w:t>
      </w:r>
    </w:p>
    <w:p w14:paraId="74DDADA0" w14:textId="77777777" w:rsidR="00472D33" w:rsidRDefault="00472D33" w:rsidP="00472D33">
      <w:pPr>
        <w:pStyle w:val="40"/>
        <w:shd w:val="clear" w:color="auto" w:fill="auto"/>
        <w:tabs>
          <w:tab w:val="left" w:pos="1990"/>
        </w:tabs>
        <w:spacing w:before="0" w:line="276" w:lineRule="auto"/>
        <w:ind w:left="1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Список рекомендуемой методической литературы</w:t>
      </w:r>
    </w:p>
    <w:p w14:paraId="775ABC8C" w14:textId="77777777" w:rsidR="00472D33" w:rsidRDefault="00472D33" w:rsidP="00472D33">
      <w:pPr>
        <w:widowControl/>
        <w:numPr>
          <w:ilvl w:val="0"/>
          <w:numId w:val="3"/>
        </w:numPr>
        <w:tabs>
          <w:tab w:val="left" w:pos="720"/>
          <w:tab w:val="left" w:pos="8460"/>
        </w:tabs>
        <w:suppressAutoHyphens/>
        <w:autoSpaceDE/>
        <w:autoSpaceDN/>
        <w:spacing w:line="276" w:lineRule="auto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Асафьев Б. «О хоровом искусстве», «Музыка», г. Ленинград</w:t>
      </w:r>
    </w:p>
    <w:p w14:paraId="6F003693" w14:textId="77777777" w:rsidR="00472D33" w:rsidRDefault="00472D33" w:rsidP="00472D33">
      <w:pPr>
        <w:widowControl/>
        <w:numPr>
          <w:ilvl w:val="0"/>
          <w:numId w:val="3"/>
        </w:numPr>
        <w:tabs>
          <w:tab w:val="left" w:pos="720"/>
          <w:tab w:val="left" w:pos="8460"/>
        </w:tabs>
        <w:suppressAutoHyphens/>
        <w:autoSpaceDE/>
        <w:autoSpaceDN/>
        <w:spacing w:line="276" w:lineRule="auto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Апраксина </w:t>
      </w:r>
      <w:proofErr w:type="spellStart"/>
      <w:proofErr w:type="gramStart"/>
      <w:r>
        <w:rPr>
          <w:sz w:val="28"/>
          <w:szCs w:val="28"/>
          <w:lang w:eastAsia="ar-SA"/>
        </w:rPr>
        <w:t>О.«</w:t>
      </w:r>
      <w:proofErr w:type="gramEnd"/>
      <w:r>
        <w:rPr>
          <w:sz w:val="28"/>
          <w:szCs w:val="28"/>
          <w:lang w:eastAsia="ar-SA"/>
        </w:rPr>
        <w:t>Методика</w:t>
      </w:r>
      <w:proofErr w:type="spellEnd"/>
      <w:r>
        <w:rPr>
          <w:sz w:val="28"/>
          <w:szCs w:val="28"/>
          <w:lang w:eastAsia="ar-SA"/>
        </w:rPr>
        <w:t xml:space="preserve"> развития детского голоса», «Музыка», г. Москва, </w:t>
      </w:r>
    </w:p>
    <w:p w14:paraId="763A9F02" w14:textId="77777777" w:rsidR="00472D33" w:rsidRDefault="00472D33" w:rsidP="00472D33">
      <w:pPr>
        <w:widowControl/>
        <w:numPr>
          <w:ilvl w:val="0"/>
          <w:numId w:val="3"/>
        </w:numPr>
        <w:tabs>
          <w:tab w:val="left" w:pos="720"/>
          <w:tab w:val="left" w:pos="8460"/>
        </w:tabs>
        <w:suppressAutoHyphens/>
        <w:autoSpaceDE/>
        <w:autoSpaceDN/>
        <w:spacing w:line="276" w:lineRule="auto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Брянский Н. «Метод обучения хоровому пению», «Музыка», г. Санкт-Петербург</w:t>
      </w:r>
    </w:p>
    <w:p w14:paraId="41F30870" w14:textId="77777777" w:rsidR="00472D33" w:rsidRDefault="00472D33" w:rsidP="00472D33">
      <w:pPr>
        <w:widowControl/>
        <w:numPr>
          <w:ilvl w:val="0"/>
          <w:numId w:val="3"/>
        </w:numPr>
        <w:tabs>
          <w:tab w:val="left" w:pos="720"/>
          <w:tab w:val="left" w:pos="8460"/>
        </w:tabs>
        <w:suppressAutoHyphens/>
        <w:autoSpaceDE/>
        <w:autoSpaceDN/>
        <w:spacing w:line="276" w:lineRule="auto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Ерёменко С. «Распевание в детском хоре», Краснодарский гос. университет культуры и искусств, г. Краснодар, 2003 г.</w:t>
      </w:r>
    </w:p>
    <w:p w14:paraId="23977C24" w14:textId="77777777" w:rsidR="00472D33" w:rsidRDefault="00472D33" w:rsidP="00472D33">
      <w:pPr>
        <w:widowControl/>
        <w:numPr>
          <w:ilvl w:val="0"/>
          <w:numId w:val="3"/>
        </w:numPr>
        <w:tabs>
          <w:tab w:val="left" w:pos="720"/>
          <w:tab w:val="left" w:pos="8460"/>
        </w:tabs>
        <w:suppressAutoHyphens/>
        <w:autoSpaceDE/>
        <w:autoSpaceDN/>
        <w:spacing w:line="276" w:lineRule="auto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Емельянов В. «Развитие голоса. Координации и тренинг», г. Новосибирск, </w:t>
      </w:r>
    </w:p>
    <w:p w14:paraId="0582478D" w14:textId="77777777" w:rsidR="00472D33" w:rsidRDefault="00472D33" w:rsidP="00472D33">
      <w:pPr>
        <w:widowControl/>
        <w:numPr>
          <w:ilvl w:val="0"/>
          <w:numId w:val="3"/>
        </w:numPr>
        <w:tabs>
          <w:tab w:val="left" w:pos="720"/>
          <w:tab w:val="left" w:pos="8460"/>
        </w:tabs>
        <w:suppressAutoHyphens/>
        <w:autoSpaceDE/>
        <w:autoSpaceDN/>
        <w:spacing w:line="276" w:lineRule="auto"/>
        <w:rPr>
          <w:sz w:val="28"/>
          <w:szCs w:val="28"/>
          <w:lang w:eastAsia="ar-SA"/>
        </w:rPr>
      </w:pPr>
      <w:proofErr w:type="spellStart"/>
      <w:r>
        <w:rPr>
          <w:sz w:val="28"/>
          <w:szCs w:val="28"/>
          <w:lang w:eastAsia="ar-SA"/>
        </w:rPr>
        <w:t>Красотина</w:t>
      </w:r>
      <w:proofErr w:type="spellEnd"/>
      <w:r>
        <w:rPr>
          <w:sz w:val="28"/>
          <w:szCs w:val="28"/>
          <w:lang w:eastAsia="ar-SA"/>
        </w:rPr>
        <w:t xml:space="preserve"> Е. «Практикум управления хором</w:t>
      </w:r>
      <w:proofErr w:type="gramStart"/>
      <w:r>
        <w:rPr>
          <w:sz w:val="28"/>
          <w:szCs w:val="28"/>
          <w:lang w:eastAsia="ar-SA"/>
        </w:rPr>
        <w:t>» ,</w:t>
      </w:r>
      <w:proofErr w:type="gramEnd"/>
      <w:r>
        <w:rPr>
          <w:sz w:val="28"/>
          <w:szCs w:val="28"/>
          <w:lang w:eastAsia="ar-SA"/>
        </w:rPr>
        <w:t xml:space="preserve"> «Музыка», г. Москва</w:t>
      </w:r>
    </w:p>
    <w:p w14:paraId="71FF90DC" w14:textId="77777777" w:rsidR="00472D33" w:rsidRDefault="00472D33" w:rsidP="00472D33">
      <w:pPr>
        <w:widowControl/>
        <w:numPr>
          <w:ilvl w:val="0"/>
          <w:numId w:val="3"/>
        </w:numPr>
        <w:tabs>
          <w:tab w:val="left" w:pos="720"/>
          <w:tab w:val="left" w:pos="8460"/>
        </w:tabs>
        <w:suppressAutoHyphens/>
        <w:autoSpaceDE/>
        <w:autoSpaceDN/>
        <w:spacing w:line="276" w:lineRule="auto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Орлова Т.</w:t>
      </w:r>
      <w:r>
        <w:rPr>
          <w:i/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«Учите детей петь», «Просвещение», г. Москва</w:t>
      </w:r>
    </w:p>
    <w:p w14:paraId="7465414E" w14:textId="77777777" w:rsidR="00472D33" w:rsidRDefault="00472D33" w:rsidP="00472D33">
      <w:pPr>
        <w:widowControl/>
        <w:numPr>
          <w:ilvl w:val="0"/>
          <w:numId w:val="3"/>
        </w:numPr>
        <w:tabs>
          <w:tab w:val="left" w:pos="720"/>
          <w:tab w:val="left" w:pos="8460"/>
        </w:tabs>
        <w:suppressAutoHyphens/>
        <w:autoSpaceDE/>
        <w:autoSpaceDN/>
        <w:spacing w:line="276" w:lineRule="auto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Соколов В. «Работа с хором», «Музыка», г. Москва</w:t>
      </w:r>
    </w:p>
    <w:p w14:paraId="6B873110" w14:textId="77777777" w:rsidR="00472D33" w:rsidRDefault="00472D33" w:rsidP="00472D33">
      <w:pPr>
        <w:widowControl/>
        <w:numPr>
          <w:ilvl w:val="0"/>
          <w:numId w:val="3"/>
        </w:numPr>
        <w:tabs>
          <w:tab w:val="left" w:pos="720"/>
          <w:tab w:val="left" w:pos="8460"/>
        </w:tabs>
        <w:suppressAutoHyphens/>
        <w:autoSpaceDE/>
        <w:autoSpaceDN/>
        <w:spacing w:line="276" w:lineRule="auto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Соколова О. «Двухголосное пение в младшем хоре», «Музыка», г. Москва, </w:t>
      </w:r>
    </w:p>
    <w:p w14:paraId="3C722A06" w14:textId="77777777" w:rsidR="00472D33" w:rsidRDefault="00472D33" w:rsidP="00472D33">
      <w:pPr>
        <w:widowControl/>
        <w:numPr>
          <w:ilvl w:val="0"/>
          <w:numId w:val="3"/>
        </w:numPr>
        <w:tabs>
          <w:tab w:val="left" w:pos="720"/>
          <w:tab w:val="left" w:pos="8460"/>
        </w:tabs>
        <w:suppressAutoHyphens/>
        <w:autoSpaceDE/>
        <w:autoSpaceDN/>
        <w:spacing w:line="276" w:lineRule="auto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Струве Г. </w:t>
      </w:r>
      <w:r>
        <w:rPr>
          <w:b/>
          <w:sz w:val="28"/>
          <w:szCs w:val="28"/>
          <w:lang w:eastAsia="ar-SA"/>
        </w:rPr>
        <w:t xml:space="preserve"> «</w:t>
      </w:r>
      <w:r>
        <w:rPr>
          <w:sz w:val="28"/>
          <w:szCs w:val="28"/>
          <w:lang w:eastAsia="ar-SA"/>
        </w:rPr>
        <w:t>Школьный хор</w:t>
      </w:r>
      <w:proofErr w:type="gramStart"/>
      <w:r>
        <w:rPr>
          <w:sz w:val="28"/>
          <w:szCs w:val="28"/>
          <w:lang w:eastAsia="ar-SA"/>
        </w:rPr>
        <w:t>» ,</w:t>
      </w:r>
      <w:proofErr w:type="gramEnd"/>
      <w:r>
        <w:rPr>
          <w:sz w:val="28"/>
          <w:szCs w:val="28"/>
          <w:lang w:eastAsia="ar-SA"/>
        </w:rPr>
        <w:t xml:space="preserve"> «Просвещение», г. Москва</w:t>
      </w:r>
    </w:p>
    <w:p w14:paraId="02C301B9" w14:textId="77777777" w:rsidR="00472D33" w:rsidRDefault="00472D33" w:rsidP="00472D33">
      <w:pPr>
        <w:widowControl/>
        <w:numPr>
          <w:ilvl w:val="0"/>
          <w:numId w:val="3"/>
        </w:numPr>
        <w:tabs>
          <w:tab w:val="left" w:pos="720"/>
          <w:tab w:val="left" w:pos="8460"/>
        </w:tabs>
        <w:suppressAutoHyphens/>
        <w:autoSpaceDE/>
        <w:autoSpaceDN/>
        <w:spacing w:line="276" w:lineRule="auto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Стулова Г. «Теория и практика работы с детским хором», «ВЛАДОС»,</w:t>
      </w:r>
    </w:p>
    <w:p w14:paraId="0E25CC02" w14:textId="77777777" w:rsidR="00472D33" w:rsidRDefault="00472D33" w:rsidP="00472D33">
      <w:pPr>
        <w:tabs>
          <w:tab w:val="left" w:pos="1440"/>
          <w:tab w:val="left" w:pos="9180"/>
        </w:tabs>
        <w:ind w:left="720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г. </w:t>
      </w:r>
      <w:proofErr w:type="gramStart"/>
      <w:r>
        <w:rPr>
          <w:sz w:val="28"/>
          <w:szCs w:val="28"/>
          <w:lang w:eastAsia="ar-SA"/>
        </w:rPr>
        <w:t>Москва,  2002</w:t>
      </w:r>
      <w:proofErr w:type="gramEnd"/>
      <w:r>
        <w:rPr>
          <w:sz w:val="28"/>
          <w:szCs w:val="28"/>
          <w:lang w:eastAsia="ar-SA"/>
        </w:rPr>
        <w:t xml:space="preserve"> г.</w:t>
      </w:r>
    </w:p>
    <w:p w14:paraId="5B102C3D" w14:textId="77777777" w:rsidR="00472D33" w:rsidRDefault="00472D33" w:rsidP="00472D33">
      <w:pPr>
        <w:widowControl/>
        <w:numPr>
          <w:ilvl w:val="0"/>
          <w:numId w:val="3"/>
        </w:numPr>
        <w:tabs>
          <w:tab w:val="left" w:pos="720"/>
          <w:tab w:val="left" w:pos="8460"/>
        </w:tabs>
        <w:suppressAutoHyphens/>
        <w:autoSpaceDE/>
        <w:autoSpaceDN/>
        <w:spacing w:line="276" w:lineRule="auto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</w:t>
      </w:r>
      <w:proofErr w:type="spellStart"/>
      <w:r>
        <w:rPr>
          <w:sz w:val="28"/>
          <w:szCs w:val="28"/>
          <w:lang w:eastAsia="ar-SA"/>
        </w:rPr>
        <w:t>Федонюк</w:t>
      </w:r>
      <w:proofErr w:type="spellEnd"/>
      <w:r>
        <w:rPr>
          <w:sz w:val="28"/>
          <w:szCs w:val="28"/>
          <w:lang w:eastAsia="ar-SA"/>
        </w:rPr>
        <w:t xml:space="preserve"> В. «Детский голос. Задачи и методы работы с ним», «Союз художников», г. Санкт-Петербург, 2003 г.</w:t>
      </w:r>
    </w:p>
    <w:p w14:paraId="167E03E4" w14:textId="77777777" w:rsidR="00472D33" w:rsidRDefault="00472D33" w:rsidP="00472D33">
      <w:pPr>
        <w:ind w:hanging="709"/>
      </w:pPr>
    </w:p>
    <w:p w14:paraId="09116E60" w14:textId="77777777" w:rsidR="00472D33" w:rsidRDefault="00472D33"/>
    <w:sectPr w:rsidR="00472D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5C125C98"/>
    <w:multiLevelType w:val="multilevel"/>
    <w:tmpl w:val="F336FFA8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5"/>
        <w:szCs w:val="25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F3702F6"/>
    <w:multiLevelType w:val="hybridMultilevel"/>
    <w:tmpl w:val="873458A2"/>
    <w:lvl w:ilvl="0" w:tplc="C194D19A">
      <w:start w:val="1"/>
      <w:numFmt w:val="decimal"/>
      <w:lvlText w:val="%1."/>
      <w:lvlJc w:val="left"/>
      <w:pPr>
        <w:ind w:left="3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80" w:hanging="360"/>
      </w:pPr>
    </w:lvl>
    <w:lvl w:ilvl="2" w:tplc="0419001B" w:tentative="1">
      <w:start w:val="1"/>
      <w:numFmt w:val="lowerRoman"/>
      <w:lvlText w:val="%3."/>
      <w:lvlJc w:val="right"/>
      <w:pPr>
        <w:ind w:left="4700" w:hanging="180"/>
      </w:pPr>
    </w:lvl>
    <w:lvl w:ilvl="3" w:tplc="0419000F" w:tentative="1">
      <w:start w:val="1"/>
      <w:numFmt w:val="decimal"/>
      <w:lvlText w:val="%4."/>
      <w:lvlJc w:val="left"/>
      <w:pPr>
        <w:ind w:left="5420" w:hanging="360"/>
      </w:pPr>
    </w:lvl>
    <w:lvl w:ilvl="4" w:tplc="04190019" w:tentative="1">
      <w:start w:val="1"/>
      <w:numFmt w:val="lowerLetter"/>
      <w:lvlText w:val="%5."/>
      <w:lvlJc w:val="left"/>
      <w:pPr>
        <w:ind w:left="6140" w:hanging="360"/>
      </w:pPr>
    </w:lvl>
    <w:lvl w:ilvl="5" w:tplc="0419001B" w:tentative="1">
      <w:start w:val="1"/>
      <w:numFmt w:val="lowerRoman"/>
      <w:lvlText w:val="%6."/>
      <w:lvlJc w:val="right"/>
      <w:pPr>
        <w:ind w:left="6860" w:hanging="180"/>
      </w:pPr>
    </w:lvl>
    <w:lvl w:ilvl="6" w:tplc="0419000F" w:tentative="1">
      <w:start w:val="1"/>
      <w:numFmt w:val="decimal"/>
      <w:lvlText w:val="%7."/>
      <w:lvlJc w:val="left"/>
      <w:pPr>
        <w:ind w:left="7580" w:hanging="360"/>
      </w:pPr>
    </w:lvl>
    <w:lvl w:ilvl="7" w:tplc="04190019" w:tentative="1">
      <w:start w:val="1"/>
      <w:numFmt w:val="lowerLetter"/>
      <w:lvlText w:val="%8."/>
      <w:lvlJc w:val="left"/>
      <w:pPr>
        <w:ind w:left="8300" w:hanging="360"/>
      </w:pPr>
    </w:lvl>
    <w:lvl w:ilvl="8" w:tplc="0419001B" w:tentative="1">
      <w:start w:val="1"/>
      <w:numFmt w:val="lowerRoman"/>
      <w:lvlText w:val="%9."/>
      <w:lvlJc w:val="right"/>
      <w:pPr>
        <w:ind w:left="9020" w:hanging="180"/>
      </w:pPr>
    </w:lvl>
  </w:abstractNum>
  <w:abstractNum w:abstractNumId="3" w15:restartNumberingAfterBreak="0">
    <w:nsid w:val="5FB97E50"/>
    <w:multiLevelType w:val="hybridMultilevel"/>
    <w:tmpl w:val="E4B0BE28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4" w15:restartNumberingAfterBreak="0">
    <w:nsid w:val="68C926C7"/>
    <w:multiLevelType w:val="multilevel"/>
    <w:tmpl w:val="9B440B1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/>
        <w:iCs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D0B"/>
    <w:rsid w:val="00063294"/>
    <w:rsid w:val="000927F5"/>
    <w:rsid w:val="001610C0"/>
    <w:rsid w:val="00365BE5"/>
    <w:rsid w:val="003D4A11"/>
    <w:rsid w:val="00472D33"/>
    <w:rsid w:val="00657F31"/>
    <w:rsid w:val="007C2032"/>
    <w:rsid w:val="00850280"/>
    <w:rsid w:val="008D58BD"/>
    <w:rsid w:val="00AC44CE"/>
    <w:rsid w:val="00CA5AA3"/>
    <w:rsid w:val="00D17823"/>
    <w:rsid w:val="00DA23E9"/>
    <w:rsid w:val="00DC7150"/>
    <w:rsid w:val="00DF062B"/>
    <w:rsid w:val="00E94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AC2C8"/>
  <w15:chartTrackingRefBased/>
  <w15:docId w15:val="{5BAAB983-F882-4910-A3DF-3770BF14B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2D3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DF062B"/>
    <w:pPr>
      <w:ind w:left="994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2D3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qFormat/>
    <w:rsid w:val="00472D33"/>
    <w:pPr>
      <w:tabs>
        <w:tab w:val="left" w:pos="426"/>
      </w:tabs>
      <w:suppressAutoHyphens/>
      <w:autoSpaceDE/>
      <w:autoSpaceDN/>
      <w:spacing w:after="200" w:line="276" w:lineRule="auto"/>
      <w:ind w:left="720"/>
      <w:jc w:val="both"/>
    </w:pPr>
    <w:rPr>
      <w:rFonts w:asciiTheme="minorHAnsi" w:eastAsiaTheme="minorHAnsi" w:hAnsiTheme="minorHAnsi" w:cstheme="minorBidi"/>
      <w:kern w:val="2"/>
    </w:rPr>
  </w:style>
  <w:style w:type="character" w:customStyle="1" w:styleId="a5">
    <w:name w:val="Основной текст_"/>
    <w:basedOn w:val="a0"/>
    <w:link w:val="3"/>
    <w:locked/>
    <w:rsid w:val="00472D33"/>
    <w:rPr>
      <w:rFonts w:ascii="Times New Roman" w:eastAsia="Times New Roman" w:hAnsi="Times New Roman"/>
      <w:spacing w:val="2"/>
      <w:sz w:val="25"/>
      <w:szCs w:val="25"/>
      <w:shd w:val="clear" w:color="auto" w:fill="FFFFFF"/>
    </w:rPr>
  </w:style>
  <w:style w:type="paragraph" w:customStyle="1" w:styleId="3">
    <w:name w:val="Основной текст3"/>
    <w:basedOn w:val="a"/>
    <w:link w:val="a5"/>
    <w:rsid w:val="00472D33"/>
    <w:pPr>
      <w:shd w:val="clear" w:color="auto" w:fill="FFFFFF"/>
      <w:autoSpaceDE/>
      <w:autoSpaceDN/>
      <w:spacing w:after="2220" w:line="322" w:lineRule="exact"/>
      <w:jc w:val="center"/>
    </w:pPr>
    <w:rPr>
      <w:rFonts w:cstheme="minorBidi"/>
      <w:spacing w:val="2"/>
      <w:sz w:val="25"/>
      <w:szCs w:val="25"/>
    </w:rPr>
  </w:style>
  <w:style w:type="character" w:customStyle="1" w:styleId="2">
    <w:name w:val="Заголовок №2_"/>
    <w:basedOn w:val="a0"/>
    <w:link w:val="20"/>
    <w:locked/>
    <w:rsid w:val="00472D33"/>
    <w:rPr>
      <w:rFonts w:ascii="Times New Roman" w:eastAsia="Times New Roman" w:hAnsi="Times New Roman"/>
      <w:spacing w:val="2"/>
      <w:sz w:val="25"/>
      <w:szCs w:val="25"/>
      <w:shd w:val="clear" w:color="auto" w:fill="FFFFFF"/>
    </w:rPr>
  </w:style>
  <w:style w:type="paragraph" w:customStyle="1" w:styleId="20">
    <w:name w:val="Заголовок №2"/>
    <w:basedOn w:val="a"/>
    <w:link w:val="2"/>
    <w:rsid w:val="00472D33"/>
    <w:pPr>
      <w:shd w:val="clear" w:color="auto" w:fill="FFFFFF"/>
      <w:autoSpaceDE/>
      <w:autoSpaceDN/>
      <w:spacing w:after="360" w:line="0" w:lineRule="atLeast"/>
      <w:jc w:val="center"/>
      <w:outlineLvl w:val="1"/>
    </w:pPr>
    <w:rPr>
      <w:rFonts w:cstheme="minorBidi"/>
      <w:spacing w:val="2"/>
      <w:sz w:val="25"/>
      <w:szCs w:val="25"/>
    </w:rPr>
  </w:style>
  <w:style w:type="character" w:customStyle="1" w:styleId="4">
    <w:name w:val="Основной текст (4)_"/>
    <w:basedOn w:val="a0"/>
    <w:link w:val="40"/>
    <w:locked/>
    <w:rsid w:val="00472D33"/>
    <w:rPr>
      <w:rFonts w:ascii="Times New Roman" w:eastAsia="Times New Roman" w:hAnsi="Times New Roman"/>
      <w:b/>
      <w:bCs/>
      <w:i/>
      <w:iCs/>
      <w:spacing w:val="1"/>
      <w:sz w:val="25"/>
      <w:szCs w:val="25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472D33"/>
    <w:pPr>
      <w:shd w:val="clear" w:color="auto" w:fill="FFFFFF"/>
      <w:autoSpaceDE/>
      <w:autoSpaceDN/>
      <w:spacing w:before="360" w:line="480" w:lineRule="exact"/>
      <w:jc w:val="both"/>
    </w:pPr>
    <w:rPr>
      <w:rFonts w:cstheme="minorBidi"/>
      <w:b/>
      <w:bCs/>
      <w:i/>
      <w:iCs/>
      <w:spacing w:val="1"/>
      <w:sz w:val="25"/>
      <w:szCs w:val="25"/>
    </w:rPr>
  </w:style>
  <w:style w:type="character" w:customStyle="1" w:styleId="5">
    <w:name w:val="Основной текст (5)_"/>
    <w:basedOn w:val="a0"/>
    <w:link w:val="50"/>
    <w:locked/>
    <w:rsid w:val="00472D33"/>
    <w:rPr>
      <w:rFonts w:ascii="Times New Roman" w:eastAsia="Times New Roman" w:hAnsi="Times New Roman"/>
      <w:i/>
      <w:iCs/>
      <w:spacing w:val="4"/>
      <w:sz w:val="25"/>
      <w:szCs w:val="25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472D33"/>
    <w:pPr>
      <w:shd w:val="clear" w:color="auto" w:fill="FFFFFF"/>
      <w:autoSpaceDE/>
      <w:autoSpaceDN/>
      <w:spacing w:line="480" w:lineRule="exact"/>
      <w:jc w:val="both"/>
    </w:pPr>
    <w:rPr>
      <w:rFonts w:cstheme="minorBidi"/>
      <w:i/>
      <w:iCs/>
      <w:spacing w:val="4"/>
      <w:sz w:val="25"/>
      <w:szCs w:val="25"/>
    </w:rPr>
  </w:style>
  <w:style w:type="character" w:customStyle="1" w:styleId="a6">
    <w:name w:val="Подпись к таблице_"/>
    <w:basedOn w:val="a0"/>
    <w:link w:val="a7"/>
    <w:locked/>
    <w:rsid w:val="00472D33"/>
    <w:rPr>
      <w:rFonts w:ascii="Times New Roman" w:eastAsia="Times New Roman" w:hAnsi="Times New Roman"/>
      <w:b/>
      <w:bCs/>
      <w:i/>
      <w:iCs/>
      <w:spacing w:val="1"/>
      <w:sz w:val="25"/>
      <w:szCs w:val="25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72D33"/>
    <w:pPr>
      <w:shd w:val="clear" w:color="auto" w:fill="FFFFFF"/>
      <w:autoSpaceDE/>
      <w:autoSpaceDN/>
      <w:spacing w:line="485" w:lineRule="exact"/>
    </w:pPr>
    <w:rPr>
      <w:rFonts w:cstheme="minorBidi"/>
      <w:b/>
      <w:bCs/>
      <w:i/>
      <w:iCs/>
      <w:spacing w:val="1"/>
      <w:sz w:val="25"/>
      <w:szCs w:val="25"/>
    </w:rPr>
  </w:style>
  <w:style w:type="character" w:customStyle="1" w:styleId="a8">
    <w:name w:val="Основной текст + Полужирный"/>
    <w:aliases w:val="Курсив,Интервал 0 pt"/>
    <w:basedOn w:val="a5"/>
    <w:rsid w:val="00472D33"/>
    <w:rPr>
      <w:rFonts w:ascii="Times New Roman" w:eastAsia="Times New Roman" w:hAnsi="Times New Roman"/>
      <w:b w:val="0"/>
      <w:bCs w:val="0"/>
      <w:i/>
      <w:iCs/>
      <w:smallCaps w:val="0"/>
      <w:strike w:val="0"/>
      <w:dstrike w:val="0"/>
      <w:color w:val="000000"/>
      <w:spacing w:val="4"/>
      <w:w w:val="100"/>
      <w:position w:val="0"/>
      <w:sz w:val="25"/>
      <w:szCs w:val="25"/>
      <w:u w:val="none"/>
      <w:effect w:val="none"/>
      <w:shd w:val="clear" w:color="auto" w:fill="FFFFFF"/>
      <w:lang w:val="ru-RU"/>
    </w:rPr>
  </w:style>
  <w:style w:type="character" w:customStyle="1" w:styleId="50pt">
    <w:name w:val="Основной текст (5) + Интервал 0 pt"/>
    <w:basedOn w:val="5"/>
    <w:rsid w:val="00472D33"/>
    <w:rPr>
      <w:rFonts w:ascii="Times New Roman" w:eastAsia="Times New Roman" w:hAnsi="Times New Roman"/>
      <w:i/>
      <w:iCs/>
      <w:color w:val="000000"/>
      <w:spacing w:val="3"/>
      <w:w w:val="100"/>
      <w:position w:val="0"/>
      <w:sz w:val="25"/>
      <w:szCs w:val="25"/>
      <w:shd w:val="clear" w:color="auto" w:fill="FFFFFF"/>
      <w:lang w:val="ru-RU"/>
    </w:rPr>
  </w:style>
  <w:style w:type="character" w:customStyle="1" w:styleId="11">
    <w:name w:val="Основной текст1"/>
    <w:basedOn w:val="a5"/>
    <w:rsid w:val="00472D33"/>
    <w:rPr>
      <w:rFonts w:ascii="Times New Roman" w:eastAsia="Times New Roman" w:hAnsi="Times New Roman"/>
      <w:b w:val="0"/>
      <w:bCs w:val="0"/>
      <w:i w:val="0"/>
      <w:iCs w:val="0"/>
      <w:smallCaps w:val="0"/>
      <w:color w:val="000000"/>
      <w:spacing w:val="2"/>
      <w:w w:val="100"/>
      <w:position w:val="0"/>
      <w:sz w:val="25"/>
      <w:szCs w:val="25"/>
      <w:u w:val="single"/>
      <w:shd w:val="clear" w:color="auto" w:fill="FFFFFF"/>
      <w:lang w:val="ru-RU"/>
    </w:rPr>
  </w:style>
  <w:style w:type="character" w:customStyle="1" w:styleId="21">
    <w:name w:val="Основной текст2"/>
    <w:basedOn w:val="a5"/>
    <w:rsid w:val="00472D33"/>
    <w:rPr>
      <w:rFonts w:ascii="Times New Roman" w:eastAsia="Times New Roman" w:hAnsi="Times New Roman"/>
      <w:b w:val="0"/>
      <w:bCs w:val="0"/>
      <w:i w:val="0"/>
      <w:iCs w:val="0"/>
      <w:smallCaps w:val="0"/>
      <w:strike w:val="0"/>
      <w:dstrike w:val="0"/>
      <w:color w:val="000000"/>
      <w:spacing w:val="2"/>
      <w:w w:val="100"/>
      <w:position w:val="0"/>
      <w:sz w:val="25"/>
      <w:szCs w:val="25"/>
      <w:u w:val="none"/>
      <w:effect w:val="none"/>
      <w:shd w:val="clear" w:color="auto" w:fill="FFFFFF"/>
      <w:lang w:val="ru-RU"/>
    </w:rPr>
  </w:style>
  <w:style w:type="character" w:customStyle="1" w:styleId="10">
    <w:name w:val="Заголовок 1 Знак"/>
    <w:basedOn w:val="a0"/>
    <w:link w:val="1"/>
    <w:uiPriority w:val="9"/>
    <w:rsid w:val="00DF062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9">
    <w:name w:val="Body Text"/>
    <w:basedOn w:val="a"/>
    <w:link w:val="aa"/>
    <w:uiPriority w:val="1"/>
    <w:qFormat/>
    <w:rsid w:val="00DF062B"/>
    <w:pPr>
      <w:ind w:left="283" w:firstLine="710"/>
      <w:jc w:val="both"/>
    </w:pPr>
    <w:rPr>
      <w:sz w:val="28"/>
      <w:szCs w:val="28"/>
    </w:rPr>
  </w:style>
  <w:style w:type="character" w:customStyle="1" w:styleId="aa">
    <w:name w:val="Основной текст Знак"/>
    <w:basedOn w:val="a0"/>
    <w:link w:val="a9"/>
    <w:uiPriority w:val="1"/>
    <w:rsid w:val="00DF062B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12</Pages>
  <Words>2572</Words>
  <Characters>14663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ДМШ Екатерина</cp:lastModifiedBy>
  <cp:revision>14</cp:revision>
  <dcterms:created xsi:type="dcterms:W3CDTF">2026-08-25T10:43:00Z</dcterms:created>
  <dcterms:modified xsi:type="dcterms:W3CDTF">2026-10-05T06:16:00Z</dcterms:modified>
</cp:coreProperties>
</file>